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E5856" w14:textId="6F35B8A6" w:rsidR="009C2DBF" w:rsidRPr="00050638" w:rsidRDefault="009C2DBF" w:rsidP="7EA7DFF1">
      <w:pPr>
        <w:pBdr>
          <w:bottom w:val="single" w:sz="4" w:space="4" w:color="auto"/>
        </w:pBdr>
        <w:tabs>
          <w:tab w:val="right" w:pos="10800"/>
        </w:tabs>
        <w:jc w:val="right"/>
        <w:rPr>
          <w:rFonts w:asciiTheme="majorHAnsi" w:hAnsiTheme="majorHAnsi" w:cs="Tahoma"/>
          <w:b/>
          <w:bCs/>
          <w:color w:val="000000"/>
          <w:sz w:val="28"/>
          <w:szCs w:val="28"/>
        </w:rPr>
      </w:pPr>
      <w:r w:rsidRPr="7EA7DFF1">
        <w:rPr>
          <w:rFonts w:asciiTheme="majorHAnsi" w:hAnsiTheme="majorHAnsi" w:cs="Tahoma"/>
          <w:b/>
          <w:bCs/>
          <w:color w:val="000000"/>
          <w:sz w:val="36"/>
          <w:szCs w:val="36"/>
        </w:rPr>
        <w:t>Irfan Mir</w:t>
      </w:r>
      <w:r w:rsidR="57927108" w:rsidRPr="7EA7DFF1">
        <w:rPr>
          <w:rFonts w:asciiTheme="majorHAnsi" w:hAnsiTheme="majorHAnsi" w:cs="Tahoma"/>
          <w:b/>
          <w:bCs/>
          <w:color w:val="000000"/>
          <w:sz w:val="36"/>
          <w:szCs w:val="36"/>
        </w:rPr>
        <w:t xml:space="preserve">                                                                            </w:t>
      </w:r>
      <w:r w:rsidR="00AC74A8">
        <w:rPr>
          <w:rFonts w:asciiTheme="majorHAnsi" w:hAnsiTheme="majorHAnsi" w:cs="Tahoma"/>
          <w:b/>
          <w:bCs/>
          <w:color w:val="000000"/>
          <w:sz w:val="28"/>
          <w:szCs w:val="28"/>
        </w:rPr>
        <w:t>Production Designer</w:t>
      </w:r>
    </w:p>
    <w:p w14:paraId="1E6FB78E" w14:textId="569F2C8D" w:rsidR="009C2DBF" w:rsidRPr="0022036D" w:rsidRDefault="00525545" w:rsidP="0F11235A">
      <w:pPr>
        <w:tabs>
          <w:tab w:val="right" w:pos="10800"/>
        </w:tabs>
        <w:spacing w:before="80"/>
        <w:rPr>
          <w:rFonts w:cstheme="minorBidi"/>
          <w:i/>
          <w:iCs/>
        </w:rPr>
      </w:pPr>
      <w:r>
        <w:rPr>
          <w:rFonts w:cstheme="minorBidi"/>
          <w:i/>
          <w:iCs/>
          <w:color w:val="000000"/>
        </w:rPr>
        <w:t>Irfan.mir@cmsenergy.com</w:t>
      </w:r>
      <w:r w:rsidR="009C2DBF" w:rsidRPr="0F11235A">
        <w:rPr>
          <w:rFonts w:cstheme="minorBidi"/>
          <w:b/>
          <w:bCs/>
          <w:i/>
          <w:iCs/>
          <w:color w:val="000000"/>
        </w:rPr>
        <w:t xml:space="preserve"> </w:t>
      </w:r>
      <w:r w:rsidR="009C2DBF" w:rsidRPr="7EA7DFF1">
        <w:rPr>
          <w:rFonts w:ascii="Symbol" w:eastAsia="Symbol" w:hAnsi="Symbol" w:cstheme="minorBidi"/>
          <w:color w:val="000000"/>
        </w:rPr>
        <w:t>·</w:t>
      </w:r>
      <w:r w:rsidR="009C2DBF" w:rsidRPr="7EA7DFF1">
        <w:rPr>
          <w:rFonts w:cstheme="minorBidi"/>
          <w:color w:val="000000"/>
        </w:rPr>
        <w:t xml:space="preserve"> </w:t>
      </w:r>
      <w:hyperlink r:id="rId7" w:history="1">
        <w:r w:rsidR="00751A64" w:rsidRPr="00597D8C">
          <w:rPr>
            <w:rStyle w:val="Hyperlink"/>
            <w:rFonts w:cstheme="minorBidi"/>
          </w:rPr>
          <w:t>earfaun@gmail.com</w:t>
        </w:r>
      </w:hyperlink>
      <w:r w:rsidR="00751A64">
        <w:rPr>
          <w:rFonts w:cstheme="minorBidi"/>
          <w:color w:val="000000"/>
        </w:rPr>
        <w:t xml:space="preserve"> </w:t>
      </w:r>
      <w:r w:rsidR="00751A64" w:rsidRPr="0F11235A">
        <w:rPr>
          <w:rFonts w:cstheme="minorBidi"/>
          <w:b/>
          <w:bCs/>
          <w:i/>
          <w:iCs/>
          <w:color w:val="000000"/>
        </w:rPr>
        <w:t xml:space="preserve"> </w:t>
      </w:r>
      <w:r w:rsidR="00751A64" w:rsidRPr="7EA7DFF1">
        <w:rPr>
          <w:rFonts w:ascii="Symbol" w:eastAsia="Symbol" w:hAnsi="Symbol" w:cstheme="minorBidi"/>
          <w:color w:val="000000"/>
        </w:rPr>
        <w:t>·</w:t>
      </w:r>
      <w:r w:rsidR="00751A64" w:rsidRPr="7EA7DFF1">
        <w:rPr>
          <w:rFonts w:cstheme="minorBidi"/>
          <w:color w:val="000000"/>
        </w:rPr>
        <w:t xml:space="preserve"> </w:t>
      </w:r>
      <w:r w:rsidR="007E0842" w:rsidRPr="0F11235A">
        <w:rPr>
          <w:rFonts w:cstheme="minorBidi"/>
          <w:i/>
          <w:iCs/>
          <w:color w:val="000000"/>
        </w:rPr>
        <w:t>https://</w:t>
      </w:r>
      <w:r>
        <w:rPr>
          <w:rFonts w:cstheme="minorBidi"/>
          <w:i/>
          <w:iCs/>
          <w:color w:val="000000"/>
        </w:rPr>
        <w:t>ir.fa</w:t>
      </w:r>
      <w:r w:rsidR="00495342">
        <w:rPr>
          <w:rFonts w:cstheme="minorBidi"/>
          <w:i/>
          <w:iCs/>
          <w:color w:val="000000"/>
        </w:rPr>
        <w:t>n</w:t>
      </w:r>
      <w:r w:rsidR="009C2DBF" w:rsidRPr="0022036D">
        <w:rPr>
          <w:rFonts w:cstheme="minorHAnsi"/>
          <w:i/>
          <w:iCs/>
          <w:color w:val="000000"/>
          <w:szCs w:val="21"/>
        </w:rPr>
        <w:tab/>
      </w:r>
      <w:r w:rsidR="009C2DBF" w:rsidRPr="0F11235A">
        <w:rPr>
          <w:rFonts w:cstheme="minorBidi"/>
          <w:i/>
          <w:iCs/>
        </w:rPr>
        <w:t>517.648.8009</w:t>
      </w:r>
      <w:r w:rsidR="009C2DBF" w:rsidRPr="0F11235A">
        <w:rPr>
          <w:rFonts w:cstheme="minorBidi"/>
          <w:b/>
          <w:bCs/>
          <w:i/>
          <w:iCs/>
          <w:color w:val="000000"/>
        </w:rPr>
        <w:t xml:space="preserve"> </w:t>
      </w:r>
      <w:r w:rsidR="009C2DBF" w:rsidRPr="7EA7DFF1">
        <w:rPr>
          <w:rFonts w:ascii="Symbol" w:eastAsia="Symbol" w:hAnsi="Symbol" w:cstheme="minorBidi"/>
          <w:color w:val="000000"/>
        </w:rPr>
        <w:t>·</w:t>
      </w:r>
      <w:r w:rsidR="009C2DBF" w:rsidRPr="7EA7DFF1">
        <w:rPr>
          <w:rFonts w:cstheme="minorBidi"/>
          <w:color w:val="000000"/>
        </w:rPr>
        <w:t xml:space="preserve"> </w:t>
      </w:r>
      <w:r w:rsidR="009C2DBF" w:rsidRPr="0F11235A">
        <w:rPr>
          <w:rFonts w:cstheme="minorBidi"/>
          <w:i/>
          <w:iCs/>
        </w:rPr>
        <w:t>Okemos, MI 48864</w:t>
      </w:r>
    </w:p>
    <w:p w14:paraId="51DD9183" w14:textId="095BA846" w:rsidR="00505369" w:rsidRPr="00505369" w:rsidRDefault="00A503F7" w:rsidP="566EDD69">
      <w:pPr>
        <w:pStyle w:val="BodyText"/>
        <w:tabs>
          <w:tab w:val="right" w:pos="10800"/>
        </w:tabs>
        <w:spacing w:before="240" w:after="120"/>
        <w:rPr>
          <w:rFonts w:asciiTheme="minorHAnsi" w:hAnsiTheme="minorHAnsi" w:cstheme="minorBidi"/>
          <w:sz w:val="21"/>
          <w:szCs w:val="21"/>
        </w:rPr>
      </w:pPr>
      <w:r w:rsidRPr="566EDD69">
        <w:rPr>
          <w:rFonts w:asciiTheme="minorHAnsi" w:hAnsiTheme="minorHAnsi" w:cstheme="minorBidi"/>
          <w:sz w:val="21"/>
          <w:szCs w:val="21"/>
        </w:rPr>
        <w:t>Top performing</w:t>
      </w:r>
      <w:r w:rsidR="000C55E4" w:rsidRPr="566EDD69">
        <w:rPr>
          <w:rFonts w:asciiTheme="minorHAnsi" w:hAnsiTheme="minorHAnsi" w:cstheme="minorBidi"/>
          <w:sz w:val="21"/>
          <w:szCs w:val="21"/>
        </w:rPr>
        <w:t xml:space="preserve"> results focused </w:t>
      </w:r>
      <w:r w:rsidR="00B76B24" w:rsidRPr="566EDD69">
        <w:rPr>
          <w:rFonts w:asciiTheme="minorHAnsi" w:hAnsiTheme="minorHAnsi" w:cstheme="minorBidi"/>
          <w:sz w:val="21"/>
          <w:szCs w:val="21"/>
        </w:rPr>
        <w:t>Experience Designer</w:t>
      </w:r>
      <w:r w:rsidR="000C55E4" w:rsidRPr="566EDD69">
        <w:rPr>
          <w:rFonts w:asciiTheme="minorHAnsi" w:hAnsiTheme="minorHAnsi" w:cstheme="minorBidi"/>
          <w:sz w:val="21"/>
          <w:szCs w:val="21"/>
        </w:rPr>
        <w:t xml:space="preserve"> with a </w:t>
      </w:r>
      <w:r w:rsidR="00B76B24" w:rsidRPr="566EDD69">
        <w:rPr>
          <w:rFonts w:asciiTheme="minorHAnsi" w:hAnsiTheme="minorHAnsi" w:cstheme="minorBidi"/>
          <w:sz w:val="21"/>
          <w:szCs w:val="21"/>
        </w:rPr>
        <w:t xml:space="preserve">passion for integrating empathy, </w:t>
      </w:r>
      <w:r w:rsidR="000C55E4" w:rsidRPr="566EDD69">
        <w:rPr>
          <w:rFonts w:asciiTheme="minorHAnsi" w:hAnsiTheme="minorHAnsi" w:cstheme="minorBidi"/>
          <w:sz w:val="21"/>
          <w:szCs w:val="21"/>
        </w:rPr>
        <w:t>inclusion</w:t>
      </w:r>
      <w:r w:rsidR="00B76B24" w:rsidRPr="566EDD69">
        <w:rPr>
          <w:rFonts w:asciiTheme="minorHAnsi" w:hAnsiTheme="minorHAnsi" w:cstheme="minorBidi"/>
          <w:sz w:val="21"/>
          <w:szCs w:val="21"/>
        </w:rPr>
        <w:t>, and interactivity</w:t>
      </w:r>
      <w:r w:rsidR="000C55E4" w:rsidRPr="566EDD69">
        <w:rPr>
          <w:rFonts w:asciiTheme="minorHAnsi" w:hAnsiTheme="minorHAnsi" w:cstheme="minorBidi"/>
          <w:sz w:val="21"/>
          <w:szCs w:val="21"/>
        </w:rPr>
        <w:t xml:space="preserve"> into</w:t>
      </w:r>
      <w:r w:rsidR="000A6307">
        <w:rPr>
          <w:rFonts w:asciiTheme="minorHAnsi" w:hAnsiTheme="minorHAnsi" w:cstheme="minorBidi"/>
          <w:sz w:val="21"/>
          <w:szCs w:val="21"/>
        </w:rPr>
        <w:t xml:space="preserve"> </w:t>
      </w:r>
      <w:r w:rsidR="00FA430E">
        <w:rPr>
          <w:rFonts w:asciiTheme="minorHAnsi" w:hAnsiTheme="minorHAnsi" w:cstheme="minorBidi"/>
          <w:sz w:val="21"/>
          <w:szCs w:val="21"/>
        </w:rPr>
        <w:t>customer experiences</w:t>
      </w:r>
      <w:r w:rsidR="000C55E4" w:rsidRPr="566EDD69">
        <w:rPr>
          <w:rFonts w:asciiTheme="minorHAnsi" w:hAnsiTheme="minorHAnsi" w:cstheme="minorBidi"/>
          <w:sz w:val="21"/>
          <w:szCs w:val="21"/>
        </w:rPr>
        <w:t xml:space="preserve">. Known for improving efficiency and increasing client satisfaction </w:t>
      </w:r>
      <w:r w:rsidR="00505369" w:rsidRPr="566EDD69">
        <w:rPr>
          <w:rFonts w:asciiTheme="minorHAnsi" w:hAnsiTheme="minorHAnsi" w:cstheme="minorBidi"/>
          <w:sz w:val="21"/>
          <w:szCs w:val="21"/>
        </w:rPr>
        <w:t>by identifying and resolving issues and discrepancies. An outstanding communicator, capable of building and leading cross-functional teams, interacting with top clients, delivering presentations, and collaborating across all organizational levels to ensure the achievement of all immediate and long-term company goals.</w:t>
      </w:r>
    </w:p>
    <w:p w14:paraId="6EF8E1C0" w14:textId="77777777" w:rsidR="009C2DBF" w:rsidRPr="00505369" w:rsidRDefault="009C2DBF" w:rsidP="00505369">
      <w:pPr>
        <w:pStyle w:val="BodyText"/>
        <w:tabs>
          <w:tab w:val="right" w:pos="10800"/>
        </w:tabs>
        <w:spacing w:before="120" w:after="120"/>
        <w:rPr>
          <w:rFonts w:asciiTheme="minorHAnsi" w:hAnsiTheme="minorHAnsi" w:cstheme="minorHAnsi"/>
          <w:sz w:val="21"/>
          <w:szCs w:val="21"/>
        </w:rPr>
      </w:pPr>
      <w:r w:rsidRPr="00505369">
        <w:rPr>
          <w:rFonts w:asciiTheme="minorHAnsi" w:hAnsiTheme="minorHAnsi"/>
          <w:b/>
          <w:i/>
          <w:sz w:val="21"/>
        </w:rPr>
        <w:t>Areas of Expertise include:</w:t>
      </w:r>
    </w:p>
    <w:tbl>
      <w:tblPr>
        <w:tblStyle w:val="CoreCompetenciesTable"/>
        <w:tblW w:w="4750" w:type="pct"/>
        <w:tblLook w:val="04A0" w:firstRow="1" w:lastRow="0" w:firstColumn="1" w:lastColumn="0" w:noHBand="0" w:noVBand="1"/>
      </w:tblPr>
      <w:tblGrid>
        <w:gridCol w:w="3472"/>
        <w:gridCol w:w="2893"/>
        <w:gridCol w:w="3895"/>
      </w:tblGrid>
      <w:tr w:rsidR="00052452" w:rsidRPr="00505369" w14:paraId="03B8F64A" w14:textId="77777777">
        <w:tc>
          <w:tcPr>
            <w:tcW w:w="0" w:type="auto"/>
          </w:tcPr>
          <w:p w14:paraId="5CF983B3" w14:textId="77777777" w:rsidR="00052452" w:rsidRPr="00505369" w:rsidRDefault="009C2DBF">
            <w:pPr>
              <w:pStyle w:val="CoreCompetenciesItem"/>
            </w:pPr>
            <w:r w:rsidRPr="00505369">
              <w:t>Visual &amp; Interaction Design</w:t>
            </w:r>
          </w:p>
        </w:tc>
        <w:tc>
          <w:tcPr>
            <w:tcW w:w="1410" w:type="pct"/>
          </w:tcPr>
          <w:p w14:paraId="6B3E5B18" w14:textId="2A3BA51F" w:rsidR="00052452" w:rsidRPr="00505369" w:rsidRDefault="008151FA">
            <w:pPr>
              <w:pStyle w:val="CoreCompetenciesItem"/>
            </w:pPr>
            <w:r>
              <w:t>Inclusive Design</w:t>
            </w:r>
          </w:p>
        </w:tc>
        <w:tc>
          <w:tcPr>
            <w:tcW w:w="1898" w:type="pct"/>
          </w:tcPr>
          <w:p w14:paraId="5239853A" w14:textId="77777777" w:rsidR="00052452" w:rsidRPr="00505369" w:rsidRDefault="009C2DBF">
            <w:pPr>
              <w:pStyle w:val="CoreCompetenciesItem"/>
            </w:pPr>
            <w:r w:rsidRPr="00505369">
              <w:t>Communication &amp; Collaboration</w:t>
            </w:r>
          </w:p>
        </w:tc>
      </w:tr>
      <w:tr w:rsidR="00052452" w:rsidRPr="00505369" w14:paraId="7182B8CE" w14:textId="77777777">
        <w:tc>
          <w:tcPr>
            <w:tcW w:w="0" w:type="auto"/>
          </w:tcPr>
          <w:p w14:paraId="69CD1DCB" w14:textId="6564E0AD" w:rsidR="00052452" w:rsidRPr="00505369" w:rsidRDefault="008151FA">
            <w:pPr>
              <w:pStyle w:val="CoreCompetenciesItem"/>
            </w:pPr>
            <w:r>
              <w:t>Attention to detail</w:t>
            </w:r>
          </w:p>
        </w:tc>
        <w:tc>
          <w:tcPr>
            <w:tcW w:w="1410" w:type="pct"/>
          </w:tcPr>
          <w:p w14:paraId="7CFCD553" w14:textId="701C66E3" w:rsidR="00052452" w:rsidRPr="00505369" w:rsidRDefault="008151FA">
            <w:pPr>
              <w:pStyle w:val="CoreCompetenciesItem"/>
            </w:pPr>
            <w:r>
              <w:t>Font-End prototyping</w:t>
            </w:r>
          </w:p>
        </w:tc>
        <w:tc>
          <w:tcPr>
            <w:tcW w:w="1898" w:type="pct"/>
          </w:tcPr>
          <w:p w14:paraId="0A90D687" w14:textId="2FBEB1C7" w:rsidR="00052452" w:rsidRPr="00505369" w:rsidRDefault="008151FA">
            <w:pPr>
              <w:pStyle w:val="CoreCompetenciesItem"/>
            </w:pPr>
            <w:r>
              <w:t>Storytelling</w:t>
            </w:r>
          </w:p>
        </w:tc>
      </w:tr>
      <w:tr w:rsidR="00052452" w:rsidRPr="00505369" w14:paraId="46237694" w14:textId="77777777">
        <w:tc>
          <w:tcPr>
            <w:tcW w:w="0" w:type="auto"/>
          </w:tcPr>
          <w:p w14:paraId="3EF8A6C7" w14:textId="77777777" w:rsidR="00052452" w:rsidRPr="00505369" w:rsidRDefault="00D038C1">
            <w:pPr>
              <w:pStyle w:val="CoreCompetenciesItem"/>
            </w:pPr>
            <w:r>
              <w:t>Empathy</w:t>
            </w:r>
          </w:p>
        </w:tc>
        <w:tc>
          <w:tcPr>
            <w:tcW w:w="1410" w:type="pct"/>
          </w:tcPr>
          <w:p w14:paraId="64230884" w14:textId="77777777" w:rsidR="00052452" w:rsidRPr="00505369" w:rsidRDefault="00F61E6F">
            <w:pPr>
              <w:pStyle w:val="CoreCompetenciesItem"/>
            </w:pPr>
            <w:r>
              <w:t>Accessibility</w:t>
            </w:r>
          </w:p>
        </w:tc>
        <w:tc>
          <w:tcPr>
            <w:tcW w:w="1898" w:type="pct"/>
          </w:tcPr>
          <w:p w14:paraId="2F0AA332" w14:textId="79022400" w:rsidR="00052452" w:rsidRPr="00505369" w:rsidRDefault="00525545">
            <w:pPr>
              <w:pStyle w:val="CoreCompetenciesItem"/>
            </w:pPr>
            <w:r>
              <w:t>Interviewing</w:t>
            </w:r>
          </w:p>
        </w:tc>
      </w:tr>
    </w:tbl>
    <w:p w14:paraId="5988D532" w14:textId="77777777" w:rsidR="00052452" w:rsidRDefault="009C2DBF" w:rsidP="00505369">
      <w:pPr>
        <w:pStyle w:val="Heading1"/>
        <w:spacing w:before="240"/>
      </w:pPr>
      <w:r w:rsidRPr="004502DE">
        <w:t>Professional Experience</w:t>
      </w:r>
    </w:p>
    <w:p w14:paraId="047B465F" w14:textId="057881FE" w:rsidR="00525545" w:rsidRPr="00505369" w:rsidRDefault="00CA54DD" w:rsidP="00525545">
      <w:pPr>
        <w:jc w:val="center"/>
      </w:pPr>
      <w:r>
        <w:rPr>
          <w:b/>
          <w:bCs/>
        </w:rPr>
        <w:t>CONSUMERS ENERGY</w:t>
      </w:r>
      <w:r w:rsidR="00525545" w:rsidRPr="00505369">
        <w:t xml:space="preserve"> • </w:t>
      </w:r>
      <w:r>
        <w:t>Lansing, MI</w:t>
      </w:r>
      <w:r w:rsidR="00525545">
        <w:t xml:space="preserve"> </w:t>
      </w:r>
      <w:r w:rsidR="00525545" w:rsidRPr="00505369">
        <w:t>• </w:t>
      </w:r>
      <w:r>
        <w:t>February</w:t>
      </w:r>
      <w:r w:rsidR="00525545">
        <w:t xml:space="preserve"> 20</w:t>
      </w:r>
      <w:r>
        <w:t>22</w:t>
      </w:r>
      <w:r w:rsidR="00525545">
        <w:t xml:space="preserve"> to Present</w:t>
      </w:r>
    </w:p>
    <w:p w14:paraId="08475081" w14:textId="030ECA8A" w:rsidR="00525545" w:rsidRPr="00505369" w:rsidRDefault="00525545" w:rsidP="00525545">
      <w:r>
        <w:rPr>
          <w:b/>
          <w:bCs/>
        </w:rPr>
        <w:t>Experience Designer</w:t>
      </w:r>
      <w:r w:rsidR="00CA54DD">
        <w:rPr>
          <w:b/>
          <w:bCs/>
        </w:rPr>
        <w:t>, Low Moderate Income</w:t>
      </w:r>
    </w:p>
    <w:p w14:paraId="3A0CF38D" w14:textId="1DE83D32" w:rsidR="000B20FF" w:rsidRDefault="00CA54DD" w:rsidP="000B20FF">
      <w:pPr>
        <w:pStyle w:val="ProfessionalExperienceDuties"/>
      </w:pPr>
      <w:r>
        <w:t>Telling the story of Low and Moderate Income customers to inform strategy and business decisions. Applying design and an interpersonal expertise to foster empathy and understanding of the greater life story of LMI customers and how we can specifically reach them with new products and services before they have a need for them.</w:t>
      </w:r>
      <w:r w:rsidR="0057308D">
        <w:t xml:space="preserve"> Protot</w:t>
      </w:r>
      <w:r w:rsidR="00513EBE">
        <w:t>yping new products to launch and designing and running sprints to inform design decisions with customer feedback to launch.</w:t>
      </w:r>
      <w:r>
        <w:t xml:space="preserve"> During my first year at CE/CMS Energy, I led in defining the Experience Design definition and culture while emphasizing inclusive design and accessibility as core for broader customer success. Promoting tech stacks </w:t>
      </w:r>
      <w:r w:rsidR="00513EBE">
        <w:t xml:space="preserve">such as </w:t>
      </w:r>
      <w:proofErr w:type="spellStart"/>
      <w:r>
        <w:t>Figma</w:t>
      </w:r>
      <w:proofErr w:type="spellEnd"/>
      <w:r>
        <w:t xml:space="preserve"> for components design and Creative Cloud </w:t>
      </w:r>
      <w:r w:rsidR="00513EBE">
        <w:t>for</w:t>
      </w:r>
      <w:r>
        <w:t xml:space="preserve"> a uniform style language to better tell the story and</w:t>
      </w:r>
      <w:r w:rsidR="00513EBE">
        <w:t xml:space="preserve"> the</w:t>
      </w:r>
      <w:r>
        <w:t xml:space="preserve"> </w:t>
      </w:r>
      <w:r w:rsidR="00513EBE">
        <w:t>importance</w:t>
      </w:r>
      <w:r>
        <w:t xml:space="preserve"> of being customer centric as a consultant for the rest of the company.</w:t>
      </w:r>
    </w:p>
    <w:p w14:paraId="6405588B" w14:textId="77777777" w:rsidR="000B20FF" w:rsidRDefault="000B20FF" w:rsidP="000B20FF">
      <w:pPr>
        <w:pStyle w:val="ProfessionalExperienceDuties"/>
      </w:pPr>
    </w:p>
    <w:p w14:paraId="45FEA9D1" w14:textId="2385E68C" w:rsidR="00751A64" w:rsidRDefault="000B20FF" w:rsidP="00751A64">
      <w:pPr>
        <w:pStyle w:val="ProfessionalExperienceDuties"/>
        <w:jc w:val="center"/>
      </w:pPr>
      <w:r>
        <w:t>2022 onwards projects</w:t>
      </w:r>
      <w:r w:rsidR="00751A64">
        <w:t xml:space="preserve"> unavailable to </w:t>
      </w:r>
      <w:r w:rsidR="00F15954">
        <w:t>share</w:t>
      </w:r>
      <w:r w:rsidR="00B66C93">
        <w:t xml:space="preserve"> publicly</w:t>
      </w:r>
      <w:r>
        <w:t xml:space="preserve"> in portfolio</w:t>
      </w:r>
      <w:r w:rsidR="00751A64">
        <w:t xml:space="preserve"> due to Michigan regulatory policy.</w:t>
      </w:r>
      <w:r w:rsidR="00F15954">
        <w:t xml:space="preserve"> Further details</w:t>
      </w:r>
      <w:r w:rsidR="00AE0D40">
        <w:t xml:space="preserve"> may be described </w:t>
      </w:r>
      <w:r w:rsidR="00966BD2">
        <w:t>in private</w:t>
      </w:r>
      <w:r>
        <w:t>.</w:t>
      </w:r>
    </w:p>
    <w:p w14:paraId="58E1BF56" w14:textId="77777777" w:rsidR="000B20FF" w:rsidRPr="00505369" w:rsidRDefault="000B20FF" w:rsidP="00751A64">
      <w:pPr>
        <w:pStyle w:val="ProfessionalExperienceDuties"/>
        <w:jc w:val="center"/>
      </w:pPr>
    </w:p>
    <w:p w14:paraId="768962F9" w14:textId="156C5923" w:rsidR="00751A64" w:rsidRDefault="00751A64" w:rsidP="00525545">
      <w:pPr>
        <w:pStyle w:val="ProfessionalExperienceContributionList"/>
      </w:pPr>
      <w:r>
        <w:t>Designing sprint plans and</w:t>
      </w:r>
      <w:r w:rsidR="0008165A">
        <w:t xml:space="preserve">, interview </w:t>
      </w:r>
      <w:r w:rsidR="00D60588">
        <w:t xml:space="preserve">strategy, visual stimuli, and </w:t>
      </w:r>
      <w:r>
        <w:t>conducting interviews to inform iterative prototype development to connect with external partners in LMI communities under a shared, customer-centric strategy</w:t>
      </w:r>
      <w:r w:rsidR="00ED5608">
        <w:t xml:space="preserve"> developed through stakeholder alignment</w:t>
      </w:r>
      <w:r>
        <w:t>.</w:t>
      </w:r>
    </w:p>
    <w:p w14:paraId="3CBD25E4" w14:textId="2CA2B340" w:rsidR="00751A64" w:rsidRDefault="00751A64" w:rsidP="00525545">
      <w:pPr>
        <w:pStyle w:val="ProfessionalExperienceContributionList"/>
      </w:pPr>
      <w:r>
        <w:t xml:space="preserve">Wrote the approach </w:t>
      </w:r>
      <w:r w:rsidR="00ED5608">
        <w:t>documentation</w:t>
      </w:r>
      <w:r>
        <w:t xml:space="preserve">, timeline, research plan, and conducted a heuristic analysis informing our Proactive Outreach LMI </w:t>
      </w:r>
      <w:proofErr w:type="spellStart"/>
      <w:r>
        <w:t>workstream</w:t>
      </w:r>
      <w:proofErr w:type="spellEnd"/>
      <w:r>
        <w:t xml:space="preserve"> to </w:t>
      </w:r>
      <w:r w:rsidR="00400F21">
        <w:t xml:space="preserve">detail the strategy of how to </w:t>
      </w:r>
      <w:r>
        <w:t>meet customers where they are.</w:t>
      </w:r>
    </w:p>
    <w:p w14:paraId="6405C6C2" w14:textId="0F763FE2" w:rsidR="00751A64" w:rsidRDefault="00751A64" w:rsidP="00525545">
      <w:pPr>
        <w:pStyle w:val="ProfessionalExperienceContributionList"/>
      </w:pPr>
      <w:r>
        <w:t>Contributed in prototype desig</w:t>
      </w:r>
      <w:r w:rsidR="00C66A43">
        <w:t xml:space="preserve">n, in </w:t>
      </w:r>
      <w:proofErr w:type="spellStart"/>
      <w:r w:rsidR="00C66A43">
        <w:t>Figma</w:t>
      </w:r>
      <w:proofErr w:type="spellEnd"/>
      <w:r w:rsidR="00C66A43">
        <w:t>,</w:t>
      </w:r>
      <w:r>
        <w:t xml:space="preserve"> and customer feedback interviews for</w:t>
      </w:r>
      <w:r w:rsidR="00400F21">
        <w:t xml:space="preserve"> LMI MVP </w:t>
      </w:r>
      <w:r w:rsidR="00C66A43">
        <w:t>digital experience for ease of program enrollment.</w:t>
      </w:r>
    </w:p>
    <w:p w14:paraId="65F53249" w14:textId="0B0495A2" w:rsidR="00BA0EAE" w:rsidRDefault="00751A64" w:rsidP="00525545">
      <w:pPr>
        <w:pStyle w:val="ProfessionalExperienceContributionList"/>
      </w:pPr>
      <w:r>
        <w:t>Designed a large scale “Mindset Map” in Figma detailing the lives of our customers existing beyond product interaction and independent of a traditional single p</w:t>
      </w:r>
      <w:r w:rsidR="00FF545D">
        <w:t>ersona</w:t>
      </w:r>
      <w:r>
        <w:t>, but of a potentially ever-changing proactive and reactive mindsets as they interact with financial, environmental, and soci</w:t>
      </w:r>
      <w:r w:rsidR="00624698">
        <w:t>al</w:t>
      </w:r>
      <w:r>
        <w:t xml:space="preserve"> experiences throughout their lives and at some point interacting with retail products </w:t>
      </w:r>
      <w:r w:rsidR="00624698">
        <w:t>if</w:t>
      </w:r>
      <w:r>
        <w:t xml:space="preserve"> at all.</w:t>
      </w:r>
    </w:p>
    <w:p w14:paraId="33574902" w14:textId="1C626D27" w:rsidR="00BA0EAE" w:rsidRDefault="00BA0EAE" w:rsidP="00525545">
      <w:pPr>
        <w:pStyle w:val="ProfessionalExperienceContributionList"/>
      </w:pPr>
      <w:r>
        <w:t>Designed interactive personas, in Adobe Illustrator, featuring life events for Low and Moderate Income customers of all types across Michigan that were core in a board game designed for stakeholder engagement and ideation. Participated in prototyping of stakeholder concepts to be developed on in further workshops. The personas designed were elevated to Senior Officers who used them in their own scorecards and in a presentation with the Board of Directors to tell the progress and necessity of designing for LMI customers.</w:t>
      </w:r>
    </w:p>
    <w:p w14:paraId="66FE1946" w14:textId="448EBF8C" w:rsidR="00513EBE" w:rsidRDefault="00513EBE" w:rsidP="00525545">
      <w:pPr>
        <w:pStyle w:val="ProfessionalExperienceContributionList"/>
      </w:pPr>
      <w:r>
        <w:t>Conducted stakeholder workshops to download strategy</w:t>
      </w:r>
      <w:r w:rsidR="00BA0EAE">
        <w:t xml:space="preserve"> and demonstrate frontstage, backstage actions, and customer events in a service blueprint for our main Low Income product.</w:t>
      </w:r>
    </w:p>
    <w:p w14:paraId="7626D82A" w14:textId="2C7E5D83" w:rsidR="00513EBE" w:rsidRDefault="00513EBE" w:rsidP="00525545">
      <w:pPr>
        <w:pStyle w:val="ProfessionalExperienceContributionList"/>
      </w:pPr>
      <w:r>
        <w:t>Conducting studies through usertesting.com to inform digital experience prototype and marketing materials redesign. The digital experience was launched and unique visits increased by 7%, bounce rates decreased, by 21%, and more customers engaged with the page below the scroll fold</w:t>
      </w:r>
      <w:r w:rsidR="00D750F0">
        <w:t xml:space="preserve"> compared to a previous page that </w:t>
      </w:r>
      <w:r w:rsidR="00B526F3">
        <w:t>took 9-11 clicks to reach and was undisc</w:t>
      </w:r>
      <w:r w:rsidR="00390107">
        <w:t>overable online.</w:t>
      </w:r>
      <w:r>
        <w:t xml:space="preserve"> </w:t>
      </w:r>
      <w:r w:rsidR="007A2772">
        <w:t>Marketing materials and consented customer feedback record</w:t>
      </w:r>
      <w:r w:rsidR="007A4A2A">
        <w:t xml:space="preserve">ings displayed over a journey map highlighted </w:t>
      </w:r>
      <w:r w:rsidR="00CA1FF2">
        <w:t>lack of customer facing inclusion and equity. These</w:t>
      </w:r>
      <w:r w:rsidR="00390107">
        <w:t xml:space="preserve"> </w:t>
      </w:r>
      <w:r>
        <w:t>proje</w:t>
      </w:r>
      <w:r w:rsidR="00CA1FF2">
        <w:t xml:space="preserve">cts </w:t>
      </w:r>
      <w:r>
        <w:t>contributed to</w:t>
      </w:r>
      <w:r w:rsidR="00F25C7D">
        <w:t xml:space="preserve"> an improved and functional</w:t>
      </w:r>
      <w:r>
        <w:t xml:space="preserve"> </w:t>
      </w:r>
      <w:r>
        <w:lastRenderedPageBreak/>
        <w:t>stakeholder relationship with digital</w:t>
      </w:r>
      <w:r w:rsidR="00C62D8E">
        <w:t xml:space="preserve">, </w:t>
      </w:r>
      <w:r w:rsidR="00F25C7D">
        <w:t>and product</w:t>
      </w:r>
      <w:r>
        <w:t>, who owned design components</w:t>
      </w:r>
      <w:r w:rsidR="003F4137">
        <w:t xml:space="preserve"> and product strategy</w:t>
      </w:r>
      <w:r>
        <w:t xml:space="preserve">, </w:t>
      </w:r>
      <w:r w:rsidR="003F4137">
        <w:t xml:space="preserve">critical </w:t>
      </w:r>
      <w:r>
        <w:t xml:space="preserve">to experience design, who would prototype with </w:t>
      </w:r>
      <w:r w:rsidR="00C62D8E">
        <w:t>them, and</w:t>
      </w:r>
      <w:r w:rsidR="00445643">
        <w:t xml:space="preserve"> inform strategy adjustments with them</w:t>
      </w:r>
      <w:r>
        <w:t>.</w:t>
      </w:r>
    </w:p>
    <w:p w14:paraId="503F8809" w14:textId="71C500EA" w:rsidR="00513EBE" w:rsidRDefault="00513EBE" w:rsidP="00525545">
      <w:pPr>
        <w:pStyle w:val="ProfessionalExperienceContributionList"/>
      </w:pPr>
      <w:r>
        <w:t xml:space="preserve">Audited and created a journey map that told the journey of our customers form the moment they can’t pay their bill until they engage with our </w:t>
      </w:r>
      <w:r w:rsidR="00C62D8E">
        <w:t xml:space="preserve">digital properties </w:t>
      </w:r>
      <w:r>
        <w:t>to facilitate the empathy in our business</w:t>
      </w:r>
      <w:r w:rsidR="000243AA">
        <w:t xml:space="preserve"> and make it clear we are</w:t>
      </w:r>
      <w:r>
        <w:t xml:space="preserve"> not meeting customers where they are.</w:t>
      </w:r>
    </w:p>
    <w:p w14:paraId="6225D940" w14:textId="4CD7431F" w:rsidR="00513EBE" w:rsidRDefault="00513EBE" w:rsidP="00525545">
      <w:pPr>
        <w:pStyle w:val="ProfessionalExperienceContributionList"/>
      </w:pPr>
      <w:r>
        <w:t xml:space="preserve">Developing aspirational company branded components to build a prototype based on customer research findings to showcase </w:t>
      </w:r>
      <w:r w:rsidR="003F640D">
        <w:t>what could be the</w:t>
      </w:r>
      <w:r>
        <w:t xml:space="preserve"> future Low Income experience that </w:t>
      </w:r>
      <w:r w:rsidR="003F640D">
        <w:t xml:space="preserve">inspired </w:t>
      </w:r>
      <w:r>
        <w:t>a product to launch for LMI customers</w:t>
      </w:r>
      <w:r w:rsidR="003F640D">
        <w:t xml:space="preserve"> informed with further cross-functional alignment and </w:t>
      </w:r>
      <w:r w:rsidR="00260742">
        <w:t>customer feedback</w:t>
      </w:r>
      <w:r>
        <w:t>.</w:t>
      </w:r>
    </w:p>
    <w:p w14:paraId="0D81AD34" w14:textId="52477C90" w:rsidR="00525545" w:rsidRDefault="00F21104" w:rsidP="00525545">
      <w:pPr>
        <w:pStyle w:val="ProfessionalExperienceContributionList"/>
      </w:pPr>
      <w:r>
        <w:t xml:space="preserve">Conducted deliberate, effective, and caring customer interviews with </w:t>
      </w:r>
      <w:r w:rsidR="00525545">
        <w:t>compassionate that spread across the</w:t>
      </w:r>
      <w:r>
        <w:t xml:space="preserve"> local</w:t>
      </w:r>
      <w:r w:rsidR="00525545">
        <w:t xml:space="preserve"> communit</w:t>
      </w:r>
      <w:r>
        <w:t xml:space="preserve">ies, through word of mouth, </w:t>
      </w:r>
      <w:r w:rsidR="00525545">
        <w:t>opening the doors to the perception of Consumers Energy</w:t>
      </w:r>
      <w:r>
        <w:t xml:space="preserve"> </w:t>
      </w:r>
      <w:r w:rsidR="00260742">
        <w:t xml:space="preserve">is </w:t>
      </w:r>
      <w:r>
        <w:t>listening and</w:t>
      </w:r>
      <w:r w:rsidR="00525545">
        <w:t xml:space="preserve"> caring and not a monopoly</w:t>
      </w:r>
      <w:r>
        <w:t xml:space="preserve"> whose bill </w:t>
      </w:r>
      <w:r w:rsidR="00525545">
        <w:t>“has to be paid”</w:t>
      </w:r>
      <w:r w:rsidR="009B4364">
        <w:t>.</w:t>
      </w:r>
    </w:p>
    <w:p w14:paraId="42DE550B" w14:textId="6A777295" w:rsidR="00525545" w:rsidRDefault="00525545" w:rsidP="00525545">
      <w:pPr>
        <w:pStyle w:val="ProfessionalExperienceContributionList"/>
      </w:pPr>
      <w:r>
        <w:t xml:space="preserve">Carrying the same care and passion into promoting personality as a means to promote, empower, and be there for everyone else following the mantra of we achieve our best when we are our best selves at work and at home, both of </w:t>
      </w:r>
      <w:r w:rsidR="009B4364">
        <w:t xml:space="preserve">which </w:t>
      </w:r>
      <w:r>
        <w:t>CE has facilitated for me; and, I want to facilitate for my team.</w:t>
      </w:r>
    </w:p>
    <w:p w14:paraId="06090A66" w14:textId="2C7D3002" w:rsidR="00D25AB2" w:rsidRDefault="00D25AB2" w:rsidP="00D25AB2">
      <w:pPr>
        <w:pStyle w:val="ProfessionalExperienceContributionList"/>
      </w:pPr>
      <w:r>
        <w:t xml:space="preserve">Responding to adversity and ambiguity effectively </w:t>
      </w:r>
      <w:r w:rsidR="00F21104">
        <w:t>when our design maturity was insufficient through taking initiative and setting a standard of how insights</w:t>
      </w:r>
      <w:r w:rsidR="00605226">
        <w:t xml:space="preserve"> could be</w:t>
      </w:r>
      <w:r w:rsidR="00F21104">
        <w:t xml:space="preserve"> presented to stakeholders and what components and prototypes could look like.</w:t>
      </w:r>
    </w:p>
    <w:p w14:paraId="08CBDF7F" w14:textId="7B0EE295" w:rsidR="009B4364" w:rsidRDefault="009B4364" w:rsidP="00525545">
      <w:pPr>
        <w:pStyle w:val="ProfessionalExperienceContributionList"/>
      </w:pPr>
      <w:r>
        <w:t>Showing precise agility in responding to natural product obstacles and setbacks through planning for priority products and responding to feedback</w:t>
      </w:r>
      <w:r w:rsidR="00F21104">
        <w:t xml:space="preserve"> through designing approach documents</w:t>
      </w:r>
      <w:r w:rsidR="00605226">
        <w:t>, reporting visible milestones, and</w:t>
      </w:r>
      <w:r w:rsidR="00F21104">
        <w:t xml:space="preserve"> aligning leadership and product on a unified vision.</w:t>
      </w:r>
    </w:p>
    <w:p w14:paraId="2B8CE88B" w14:textId="08D64990" w:rsidR="009B4364" w:rsidRDefault="009B4364" w:rsidP="00525545">
      <w:pPr>
        <w:pStyle w:val="ProfessionalExperienceContributionList"/>
      </w:pPr>
      <w:r>
        <w:t>Owning, known, and recognized for creative, compassionate, deliberate, effective, and cross-functional storytelling to gather and galvanize stakeholders under shared vision interpreted in human-centered priorities.</w:t>
      </w:r>
    </w:p>
    <w:p w14:paraId="24320493" w14:textId="2E6E6774" w:rsidR="00D25AB2" w:rsidRDefault="00525545" w:rsidP="00F21104">
      <w:pPr>
        <w:pStyle w:val="ProfessionalExperienceContributionList"/>
      </w:pPr>
      <w:r>
        <w:t>Own</w:t>
      </w:r>
      <w:r w:rsidR="009B4364">
        <w:t xml:space="preserve">ing </w:t>
      </w:r>
      <w:r>
        <w:t xml:space="preserve">knowledge sharing through prowess in Experience Design, Accessibility, </w:t>
      </w:r>
      <w:r w:rsidR="00AC217E">
        <w:t>A</w:t>
      </w:r>
      <w:r w:rsidR="00B11ECC">
        <w:t xml:space="preserve">rtificial Intelligence, </w:t>
      </w:r>
      <w:r>
        <w:t xml:space="preserve">and </w:t>
      </w:r>
      <w:r w:rsidR="009B4364">
        <w:t>a variety of deep dive topics. This continued into CE internal priorities I am responsible for and being recognized for this expertise in the Low Income space.</w:t>
      </w:r>
    </w:p>
    <w:p w14:paraId="49EEF148" w14:textId="77777777" w:rsidR="00525545" w:rsidRDefault="00525545" w:rsidP="00F21104">
      <w:pPr>
        <w:rPr>
          <w:b/>
          <w:bCs/>
        </w:rPr>
      </w:pPr>
    </w:p>
    <w:p w14:paraId="7167B94D" w14:textId="49EDFC25" w:rsidR="00470918" w:rsidRPr="00505369" w:rsidRDefault="00470918" w:rsidP="00470918">
      <w:pPr>
        <w:jc w:val="center"/>
      </w:pPr>
      <w:r>
        <w:rPr>
          <w:b/>
          <w:bCs/>
        </w:rPr>
        <w:t>KUTTLE, INC. / WILLOMY</w:t>
      </w:r>
      <w:r w:rsidRPr="00505369">
        <w:t xml:space="preserve"> • </w:t>
      </w:r>
      <w:r>
        <w:t xml:space="preserve">Okemos, MI </w:t>
      </w:r>
      <w:r w:rsidR="00CD51DA" w:rsidRPr="00505369">
        <w:t>• </w:t>
      </w:r>
      <w:r w:rsidR="00CD51DA">
        <w:t>February 2018</w:t>
      </w:r>
      <w:r>
        <w:t xml:space="preserve"> to Present</w:t>
      </w:r>
    </w:p>
    <w:p w14:paraId="333CAC85" w14:textId="7EB308E7" w:rsidR="00470918" w:rsidRPr="00505369" w:rsidRDefault="00D05190" w:rsidP="00470918">
      <w:r>
        <w:rPr>
          <w:b/>
          <w:bCs/>
        </w:rPr>
        <w:t>Experience Designer</w:t>
      </w:r>
    </w:p>
    <w:p w14:paraId="39B3335F" w14:textId="184DFA6D" w:rsidR="00470918" w:rsidRPr="00505369" w:rsidRDefault="00F21104" w:rsidP="00470918">
      <w:pPr>
        <w:pStyle w:val="ProfessionalExperienceDuties"/>
      </w:pPr>
      <w:r>
        <w:t>From 2018-2022, I stepped up for my family and took care of my disabled grandmother</w:t>
      </w:r>
      <w:r w:rsidR="0057308D">
        <w:t xml:space="preserve"> while</w:t>
      </w:r>
      <w:r>
        <w:t xml:space="preserve"> </w:t>
      </w:r>
      <w:r w:rsidR="0057308D">
        <w:t>maintaining</w:t>
      </w:r>
      <w:r>
        <w:t xml:space="preserve"> my design prowess, I worked as a consultant for local clients. I d</w:t>
      </w:r>
      <w:r w:rsidR="1BE232B1">
        <w:t>eveloped strategy for more human-centered experience design. Wrote and presented on strate</w:t>
      </w:r>
      <w:r w:rsidR="5663950E">
        <w:t>gy towards greater investment in</w:t>
      </w:r>
      <w:r w:rsidR="1BE232B1">
        <w:t xml:space="preserve"> the user.</w:t>
      </w:r>
    </w:p>
    <w:p w14:paraId="2121F0C6" w14:textId="231AAB22" w:rsidR="00470918" w:rsidRDefault="1BE232B1" w:rsidP="00CD51DA">
      <w:pPr>
        <w:pStyle w:val="ProfessionalExperienceContributionList"/>
      </w:pPr>
      <w:r>
        <w:t xml:space="preserve">Thoroughly consulted </w:t>
      </w:r>
      <w:r w:rsidR="6D494940">
        <w:t>8</w:t>
      </w:r>
      <w:r>
        <w:t xml:space="preserve"> clients in accessibility, user experience, visual</w:t>
      </w:r>
      <w:r w:rsidR="59EE810B">
        <w:t>,</w:t>
      </w:r>
      <w:r>
        <w:t xml:space="preserve"> brand</w:t>
      </w:r>
      <w:r w:rsidR="5E9671C7">
        <w:t xml:space="preserve">, </w:t>
      </w:r>
      <w:r>
        <w:t xml:space="preserve">and Font-End Design </w:t>
      </w:r>
      <w:r w:rsidR="5BD7DEA2">
        <w:t xml:space="preserve">&amp; </w:t>
      </w:r>
      <w:r>
        <w:t>Development</w:t>
      </w:r>
      <w:r w:rsidR="2E63D789">
        <w:t xml:space="preserve"> in a consulting role</w:t>
      </w:r>
      <w:r>
        <w:t>.</w:t>
      </w:r>
    </w:p>
    <w:p w14:paraId="667D045E" w14:textId="5E80B0B7" w:rsidR="1BF19921" w:rsidRDefault="1BF19921" w:rsidP="566EDD69">
      <w:pPr>
        <w:pStyle w:val="ProfessionalExperienceContributionList"/>
      </w:pPr>
      <w:r>
        <w:t>Consulted Veteran of The Navy on Information Architecture and Front-End Development.</w:t>
      </w:r>
    </w:p>
    <w:p w14:paraId="539D7CBD" w14:textId="5FDCCA8D" w:rsidR="1BF19921" w:rsidRDefault="1BF19921" w:rsidP="566EDD69">
      <w:pPr>
        <w:pStyle w:val="ProfessionalExperienceContributionList"/>
      </w:pPr>
      <w:r>
        <w:t>Worked on visual and brand strategy for South Asian Women Association.</w:t>
      </w:r>
    </w:p>
    <w:p w14:paraId="685E98B2" w14:textId="0B9ABE1A" w:rsidR="00470918" w:rsidRDefault="53852F6A" w:rsidP="16CD26E0">
      <w:pPr>
        <w:pStyle w:val="ProfessionalExperienceContributionList"/>
        <w:rPr>
          <w:rFonts w:eastAsiaTheme="minorEastAsia" w:cstheme="minorBidi"/>
        </w:rPr>
      </w:pPr>
      <w:r>
        <w:t>Wrote essays on Human Experience Design and Development techniques including hierarchy of innovation and presented on techniques to clients for a people-first methodology towards creating products.</w:t>
      </w:r>
    </w:p>
    <w:p w14:paraId="70E577C3" w14:textId="77777777" w:rsidR="00D80A2F" w:rsidRDefault="00D80A2F">
      <w:pPr>
        <w:jc w:val="center"/>
        <w:rPr>
          <w:b/>
          <w:bCs/>
        </w:rPr>
      </w:pPr>
    </w:p>
    <w:p w14:paraId="1014E2FF" w14:textId="028CDC20" w:rsidR="00052452" w:rsidRPr="00505369" w:rsidRDefault="00D66B61">
      <w:pPr>
        <w:jc w:val="center"/>
      </w:pPr>
      <w:r w:rsidRPr="00505369">
        <w:rPr>
          <w:b/>
          <w:bCs/>
        </w:rPr>
        <w:t>ADDIS ENTERPRISES</w:t>
      </w:r>
      <w:r w:rsidR="009C2DBF" w:rsidRPr="00505369">
        <w:t xml:space="preserve"> • </w:t>
      </w:r>
      <w:r w:rsidR="00B76B24">
        <w:t xml:space="preserve">Lansing, MI </w:t>
      </w:r>
      <w:r w:rsidR="00ED5485">
        <w:t>• January 2017</w:t>
      </w:r>
      <w:r w:rsidR="009C2DBF" w:rsidRPr="00505369">
        <w:t xml:space="preserve"> to </w:t>
      </w:r>
      <w:r w:rsidR="00ED5485">
        <w:t>February 2018</w:t>
      </w:r>
    </w:p>
    <w:p w14:paraId="0C550D8F" w14:textId="77777777" w:rsidR="00052452" w:rsidRPr="00505369" w:rsidRDefault="009C2DBF">
      <w:r w:rsidRPr="00505369">
        <w:rPr>
          <w:b/>
          <w:bCs/>
        </w:rPr>
        <w:t>Experience Designer &amp; Accessibility Expert</w:t>
      </w:r>
    </w:p>
    <w:p w14:paraId="35F5CDEA" w14:textId="43997C2A" w:rsidR="00052452" w:rsidRPr="00505369" w:rsidRDefault="00D66B61">
      <w:pPr>
        <w:pStyle w:val="ProfessionalExperienceDuties"/>
      </w:pPr>
      <w:r w:rsidRPr="00505369">
        <w:t>Utilize</w:t>
      </w:r>
      <w:r w:rsidR="00F21104">
        <w:t>d</w:t>
      </w:r>
      <w:r w:rsidRPr="00505369">
        <w:t xml:space="preserve"> expertise in WCAG and Front-End Development/</w:t>
      </w:r>
      <w:r w:rsidR="0057308D">
        <w:t>Universal and Inclusive design principles</w:t>
      </w:r>
      <w:r w:rsidRPr="00505369">
        <w:t xml:space="preserve"> to s</w:t>
      </w:r>
      <w:r w:rsidR="00487910" w:rsidRPr="00505369">
        <w:t xml:space="preserve">teer </w:t>
      </w:r>
      <w:r w:rsidRPr="00505369">
        <w:t>prototype and website</w:t>
      </w:r>
      <w:r w:rsidR="00487910" w:rsidRPr="00505369">
        <w:t xml:space="preserve"> design</w:t>
      </w:r>
      <w:r w:rsidRPr="00505369">
        <w:t xml:space="preserve"> </w:t>
      </w:r>
      <w:r w:rsidR="00487910" w:rsidRPr="00505369">
        <w:t>toward greater</w:t>
      </w:r>
      <w:r w:rsidR="00AB6F43">
        <w:t xml:space="preserve"> user empathy, inclusion &amp;</w:t>
      </w:r>
      <w:r w:rsidRPr="00505369">
        <w:t xml:space="preserve"> accessibility</w:t>
      </w:r>
      <w:r w:rsidR="00487910" w:rsidRPr="00505369">
        <w:t>, ser</w:t>
      </w:r>
      <w:r w:rsidR="00AB6F43">
        <w:t>ving thousands of registered &amp; active</w:t>
      </w:r>
      <w:r w:rsidR="00487910" w:rsidRPr="00505369">
        <w:t xml:space="preserve"> users on a weekly basis.</w:t>
      </w:r>
    </w:p>
    <w:p w14:paraId="31E94EDE" w14:textId="1BC1A540" w:rsidR="00D66B61" w:rsidRPr="00505369" w:rsidRDefault="00487910">
      <w:pPr>
        <w:pStyle w:val="ProfessionalExperienceContributionList"/>
      </w:pPr>
      <w:r>
        <w:t>Designed and implemented innovative</w:t>
      </w:r>
      <w:r w:rsidR="009C2DBF">
        <w:t xml:space="preserve"> strategy </w:t>
      </w:r>
      <w:r>
        <w:t>to identify</w:t>
      </w:r>
      <w:r w:rsidR="009C2DBF">
        <w:t xml:space="preserve"> and </w:t>
      </w:r>
      <w:r>
        <w:t>resolve accessibility and</w:t>
      </w:r>
      <w:r w:rsidR="009C2DBF">
        <w:t xml:space="preserve"> usability barriers</w:t>
      </w:r>
      <w:r w:rsidR="4EAC9EDB">
        <w:t xml:space="preserve"> particularly focusing on </w:t>
      </w:r>
      <w:r w:rsidR="2AF4E440">
        <w:t>identifying</w:t>
      </w:r>
      <w:r w:rsidR="4EAC9EDB">
        <w:t xml:space="preserve"> </w:t>
      </w:r>
      <w:r w:rsidR="0AC12A56">
        <w:t>harm to the user and ease of the solution</w:t>
      </w:r>
      <w:r w:rsidR="0C6C87B6">
        <w:t xml:space="preserve"> balancing and prioritizing </w:t>
      </w:r>
      <w:r w:rsidR="44107349">
        <w:t>the needs and benefit of all stakeholders</w:t>
      </w:r>
      <w:r>
        <w:t>, and co-delivered presentation</w:t>
      </w:r>
      <w:r w:rsidR="00B76B24">
        <w:t>s at 3</w:t>
      </w:r>
      <w:r>
        <w:t xml:space="preserve"> industry conferences</w:t>
      </w:r>
      <w:r w:rsidR="009C2DBF">
        <w:t>.</w:t>
      </w:r>
    </w:p>
    <w:p w14:paraId="5E8371B7" w14:textId="738723AC" w:rsidR="00052452" w:rsidRPr="00505369" w:rsidRDefault="00D66B61" w:rsidP="00D66B61">
      <w:pPr>
        <w:pStyle w:val="ProfessionalExperienceContributionList"/>
        <w:numPr>
          <w:ilvl w:val="1"/>
          <w:numId w:val="2"/>
        </w:numPr>
      </w:pPr>
      <w:r>
        <w:t>Used strategy to launch 60 courses, resulting in a 40% reduction in time</w:t>
      </w:r>
      <w:r w:rsidR="0057308D">
        <w:t xml:space="preserve"> spent in accessible course development,</w:t>
      </w:r>
      <w:r>
        <w:t xml:space="preserve"> </w:t>
      </w:r>
      <w:r w:rsidR="3A705CF1">
        <w:t>towards maximizing profits and efficiency for the business</w:t>
      </w:r>
      <w:r w:rsidR="53A90389">
        <w:t xml:space="preserve"> and delivery of educational </w:t>
      </w:r>
      <w:r w:rsidR="0057308D">
        <w:t>material.</w:t>
      </w:r>
    </w:p>
    <w:p w14:paraId="73AE55DD" w14:textId="77777777" w:rsidR="00052452" w:rsidRPr="00505369" w:rsidRDefault="00487910" w:rsidP="00487910">
      <w:pPr>
        <w:pStyle w:val="ProfessionalExperienceContributionList"/>
      </w:pPr>
      <w:r w:rsidRPr="00505369">
        <w:lastRenderedPageBreak/>
        <w:t>Spearheaded</w:t>
      </w:r>
      <w:r w:rsidR="009C2DBF" w:rsidRPr="00505369">
        <w:t xml:space="preserve"> remediation of </w:t>
      </w:r>
      <w:r w:rsidRPr="00505369">
        <w:t>company’s</w:t>
      </w:r>
      <w:r w:rsidR="009C2DBF" w:rsidRPr="00505369">
        <w:t xml:space="preserve"> largest client’s courses into </w:t>
      </w:r>
      <w:r w:rsidRPr="00505369">
        <w:t>highly accessible and</w:t>
      </w:r>
      <w:r w:rsidR="009C2DBF" w:rsidRPr="00505369">
        <w:t xml:space="preserve"> interactive experiences.</w:t>
      </w:r>
    </w:p>
    <w:p w14:paraId="0220FE11" w14:textId="003AC641" w:rsidR="00052452" w:rsidRPr="00505369" w:rsidRDefault="00487910" w:rsidP="00487910">
      <w:pPr>
        <w:pStyle w:val="ProfessionalExperienceContributionList"/>
      </w:pPr>
      <w:r>
        <w:t>Served as key influencer, motivating leadership and coworkers to improve company culture regarding design and development workfl</w:t>
      </w:r>
      <w:r w:rsidR="009C2DBF">
        <w:t>ows</w:t>
      </w:r>
      <w:r w:rsidR="260BCA30">
        <w:t xml:space="preserve"> growing through feedback and fostering a culture for Human-Centered Design &amp; Development</w:t>
      </w:r>
      <w:r w:rsidR="009C2DBF">
        <w:t>.</w:t>
      </w:r>
    </w:p>
    <w:p w14:paraId="46BF928A" w14:textId="3FAD1159" w:rsidR="00D66B61" w:rsidRDefault="00487910" w:rsidP="00D66B61">
      <w:pPr>
        <w:pStyle w:val="ProfessionalExperienceContributionList"/>
      </w:pPr>
      <w:r>
        <w:t>Played a key role in development</w:t>
      </w:r>
      <w:r w:rsidR="08CFDEBE">
        <w:t xml:space="preserve"> and launch</w:t>
      </w:r>
      <w:r>
        <w:t xml:space="preserve"> of large-scale websites, including </w:t>
      </w:r>
      <w:r w:rsidR="00D66B61">
        <w:t>Flint’s FNT Bishop Airport.</w:t>
      </w:r>
    </w:p>
    <w:p w14:paraId="3E659319" w14:textId="77777777" w:rsidR="00CD51DA" w:rsidRDefault="00CD51DA" w:rsidP="00CD51DA">
      <w:pPr>
        <w:pStyle w:val="ProfessionalExperienceContributionList"/>
        <w:numPr>
          <w:ilvl w:val="0"/>
          <w:numId w:val="0"/>
        </w:numPr>
        <w:ind w:left="90"/>
      </w:pPr>
    </w:p>
    <w:p w14:paraId="59C90431" w14:textId="77777777" w:rsidR="00CD51DA" w:rsidRPr="00505369" w:rsidRDefault="00CD51DA" w:rsidP="00CD51DA">
      <w:pPr>
        <w:jc w:val="center"/>
      </w:pPr>
      <w:r>
        <w:rPr>
          <w:b/>
          <w:bCs/>
        </w:rPr>
        <w:t>KUTTLE, INC. / WILLOMY</w:t>
      </w:r>
      <w:r w:rsidRPr="00505369">
        <w:t xml:space="preserve"> • </w:t>
      </w:r>
      <w:r>
        <w:t xml:space="preserve">Okemos, MI </w:t>
      </w:r>
      <w:r w:rsidRPr="00505369">
        <w:t>• </w:t>
      </w:r>
      <w:r>
        <w:t>August 2016 to January 2017</w:t>
      </w:r>
    </w:p>
    <w:p w14:paraId="0FB2AB0A" w14:textId="26741987" w:rsidR="00CD51DA" w:rsidRPr="00505369" w:rsidRDefault="00D05190" w:rsidP="00CD51DA">
      <w:r>
        <w:rPr>
          <w:b/>
          <w:bCs/>
        </w:rPr>
        <w:t>Experience Designer</w:t>
      </w:r>
    </w:p>
    <w:p w14:paraId="54584CF0" w14:textId="554E540F" w:rsidR="00CD51DA" w:rsidRPr="00505369" w:rsidRDefault="00CD51DA" w:rsidP="00CD51DA">
      <w:pPr>
        <w:pStyle w:val="ProfessionalExperienceDuties"/>
      </w:pPr>
      <w:r>
        <w:t>Conducted contextual inquiries, interviews, and classical research from a philosophical perspective regarding AI, consciousness, and emotions to facilitate goal planning and accomplishment</w:t>
      </w:r>
      <w:r w:rsidR="00F21104">
        <w:t xml:space="preserve"> conducting the future of experience design to philosophy of the mind years before Artificial Intelligence took center stage</w:t>
      </w:r>
      <w:r>
        <w:t>.</w:t>
      </w:r>
    </w:p>
    <w:p w14:paraId="5A8C76C4" w14:textId="77777777" w:rsidR="00CD51DA" w:rsidRPr="00D038C1" w:rsidRDefault="00CD51DA" w:rsidP="00CD51DA">
      <w:pPr>
        <w:pStyle w:val="ProfessionalExperienceContributionList"/>
      </w:pPr>
      <w:r w:rsidRPr="00D038C1">
        <w:t>Utilized expertise in JavaScript to simulate </w:t>
      </w:r>
      <w:r w:rsidRPr="00D038C1">
        <w:rPr>
          <w:caps/>
        </w:rPr>
        <w:t>AI</w:t>
      </w:r>
      <w:r w:rsidRPr="00D038C1">
        <w:t> emotions and expedite goal accomplishment.</w:t>
      </w:r>
    </w:p>
    <w:p w14:paraId="59B52667" w14:textId="77777777" w:rsidR="00CD51DA" w:rsidRDefault="00CD51DA" w:rsidP="00CD51DA">
      <w:pPr>
        <w:pStyle w:val="ProfessionalExperienceContributionList"/>
      </w:pPr>
      <w:r>
        <w:t>Overcame extensive obstacles to create 2 hi-fidelity prototypes after 100 rounds of iteration of an AI assistant featuring empathy and more meaningful action to refute Searle’s Chinese Room, a thought experiment against</w:t>
      </w:r>
    </w:p>
    <w:p w14:paraId="158F1829" w14:textId="77777777" w:rsidR="00CD51DA" w:rsidRDefault="00CD51DA" w:rsidP="00CD51DA">
      <w:pPr>
        <w:pStyle w:val="ProfessionalExperienceContributionList"/>
        <w:numPr>
          <w:ilvl w:val="0"/>
          <w:numId w:val="0"/>
        </w:numPr>
        <w:ind w:left="360"/>
      </w:pPr>
      <w:r>
        <w:t>Strong AI.</w:t>
      </w:r>
    </w:p>
    <w:p w14:paraId="2D9E8F19" w14:textId="77777777" w:rsidR="00CD51DA" w:rsidRPr="00505369" w:rsidRDefault="00CD51DA" w:rsidP="00CD51DA">
      <w:pPr>
        <w:pStyle w:val="ProfessionalExperienceContributionList"/>
      </w:pPr>
      <w:r>
        <w:t>Conducted extensive research to improve ability to develop unique, human-centered products.</w:t>
      </w:r>
    </w:p>
    <w:p w14:paraId="36E48062" w14:textId="77777777" w:rsidR="00052452" w:rsidRPr="00505369" w:rsidRDefault="009C2DBF" w:rsidP="00D66B61">
      <w:pPr>
        <w:pStyle w:val="ProfessionalExperienceContributionList"/>
        <w:numPr>
          <w:ilvl w:val="0"/>
          <w:numId w:val="0"/>
        </w:numPr>
        <w:ind w:left="360" w:hanging="270"/>
      </w:pPr>
      <w:r w:rsidRPr="00505369">
        <w:t> </w:t>
      </w:r>
    </w:p>
    <w:p w14:paraId="771E0252" w14:textId="77777777" w:rsidR="00052452" w:rsidRPr="00505369" w:rsidRDefault="00D66B61">
      <w:pPr>
        <w:jc w:val="center"/>
      </w:pPr>
      <w:r w:rsidRPr="00505369">
        <w:rPr>
          <w:b/>
          <w:bCs/>
        </w:rPr>
        <w:t>USABILITY/ACCESSIBILITY RESEARCH &amp; CONSULTING</w:t>
      </w:r>
      <w:r w:rsidR="009C2DBF" w:rsidRPr="00505369">
        <w:t xml:space="preserve"> • </w:t>
      </w:r>
      <w:r w:rsidR="00B76B24">
        <w:t xml:space="preserve">East Lansing, MI </w:t>
      </w:r>
      <w:r w:rsidR="009C2DBF" w:rsidRPr="00505369">
        <w:t>• May 2016 to December 2016</w:t>
      </w:r>
    </w:p>
    <w:p w14:paraId="554BF202" w14:textId="77777777" w:rsidR="00052452" w:rsidRPr="00505369" w:rsidRDefault="009C2DBF">
      <w:r w:rsidRPr="00505369">
        <w:rPr>
          <w:b/>
          <w:bCs/>
        </w:rPr>
        <w:t>Accessibility Specialist</w:t>
      </w:r>
    </w:p>
    <w:p w14:paraId="5D90180F" w14:textId="77777777" w:rsidR="00AB6F43" w:rsidRDefault="00D66B61">
      <w:pPr>
        <w:pStyle w:val="ProfessionalExperienceDuties"/>
      </w:pPr>
      <w:r w:rsidRPr="00505369">
        <w:t>Provided strong leadership in</w:t>
      </w:r>
      <w:r w:rsidR="009C2DBF" w:rsidRPr="00505369">
        <w:t xml:space="preserve"> </w:t>
      </w:r>
      <w:r w:rsidRPr="00505369">
        <w:t xml:space="preserve">writing reports and evaluating </w:t>
      </w:r>
      <w:r w:rsidR="009C2DBF" w:rsidRPr="00505369">
        <w:t xml:space="preserve">products </w:t>
      </w:r>
      <w:r w:rsidRPr="00505369">
        <w:t>for a</w:t>
      </w:r>
      <w:r w:rsidR="00AB6F43">
        <w:t xml:space="preserve"> wide variety of clients across</w:t>
      </w:r>
    </w:p>
    <w:p w14:paraId="7BF7CF69" w14:textId="77777777" w:rsidR="00052452" w:rsidRPr="00505369" w:rsidRDefault="00D66B61">
      <w:pPr>
        <w:pStyle w:val="ProfessionalExperienceDuties"/>
      </w:pPr>
      <w:r w:rsidRPr="00505369">
        <w:t xml:space="preserve">multiple </w:t>
      </w:r>
      <w:r w:rsidR="009C2DBF" w:rsidRPr="00505369">
        <w:t>industries. </w:t>
      </w:r>
    </w:p>
    <w:p w14:paraId="6CDCF8C9" w14:textId="496B73CE" w:rsidR="00052452" w:rsidRPr="00505369" w:rsidRDefault="00D66B61">
      <w:pPr>
        <w:pStyle w:val="ProfessionalExperienceContributionList"/>
      </w:pPr>
      <w:r w:rsidRPr="00505369">
        <w:t>Provided in-depth consultation to numerous</w:t>
      </w:r>
      <w:r w:rsidR="009C2DBF" w:rsidRPr="00505369">
        <w:t xml:space="preserve"> Fortune 500 companies </w:t>
      </w:r>
      <w:r w:rsidRPr="00505369">
        <w:t xml:space="preserve">to facilitate building of more </w:t>
      </w:r>
      <w:proofErr w:type="spellStart"/>
      <w:r w:rsidR="0057308D">
        <w:t>inculsive</w:t>
      </w:r>
      <w:proofErr w:type="spellEnd"/>
      <w:r w:rsidRPr="00505369">
        <w:t xml:space="preserve"> products</w:t>
      </w:r>
      <w:r w:rsidR="009C2DBF" w:rsidRPr="00505369">
        <w:t>.</w:t>
      </w:r>
    </w:p>
    <w:p w14:paraId="74412AC8" w14:textId="009D0908" w:rsidR="00052452" w:rsidRPr="00505369" w:rsidRDefault="00D66B61">
      <w:pPr>
        <w:pStyle w:val="ProfessionalExperienceContributionList"/>
      </w:pPr>
      <w:r w:rsidRPr="00505369">
        <w:t>Consistently increase</w:t>
      </w:r>
      <w:r w:rsidR="0057308D">
        <w:t>d</w:t>
      </w:r>
      <w:r w:rsidRPr="00505369">
        <w:t xml:space="preserve"> client</w:t>
      </w:r>
      <w:r w:rsidR="009C2DBF" w:rsidRPr="00505369">
        <w:t xml:space="preserve"> understanding and </w:t>
      </w:r>
      <w:r w:rsidRPr="00505369">
        <w:t>drive</w:t>
      </w:r>
      <w:r w:rsidR="009C2DBF" w:rsidRPr="00505369">
        <w:t xml:space="preserve"> to create </w:t>
      </w:r>
      <w:r w:rsidR="009906E9" w:rsidRPr="00505369">
        <w:t xml:space="preserve">highly </w:t>
      </w:r>
      <w:r w:rsidR="009C2DBF" w:rsidRPr="00505369">
        <w:t xml:space="preserve">accessible and </w:t>
      </w:r>
      <w:r w:rsidR="009906E9" w:rsidRPr="00505369">
        <w:t>user-friendly</w:t>
      </w:r>
      <w:r w:rsidR="009C2DBF" w:rsidRPr="00505369">
        <w:t xml:space="preserve"> products. </w:t>
      </w:r>
    </w:p>
    <w:p w14:paraId="03132CED" w14:textId="77777777" w:rsidR="00052452" w:rsidRPr="00505369" w:rsidRDefault="009C2DBF">
      <w:r w:rsidRPr="00505369">
        <w:t> </w:t>
      </w:r>
    </w:p>
    <w:p w14:paraId="11AF33BA" w14:textId="77777777" w:rsidR="00052452" w:rsidRPr="00505369" w:rsidRDefault="009C2DBF">
      <w:pPr>
        <w:jc w:val="center"/>
      </w:pPr>
      <w:r w:rsidRPr="00505369">
        <w:rPr>
          <w:b/>
          <w:bCs/>
        </w:rPr>
        <w:t>M</w:t>
      </w:r>
      <w:r w:rsidR="009906E9" w:rsidRPr="00505369">
        <w:rPr>
          <w:b/>
          <w:bCs/>
        </w:rPr>
        <w:t>ICHIGAN STATE UNIVERSITY</w:t>
      </w:r>
      <w:r w:rsidRPr="00505369">
        <w:t xml:space="preserve"> • </w:t>
      </w:r>
      <w:r w:rsidR="00B76B24">
        <w:t xml:space="preserve">East Lansing, MI </w:t>
      </w:r>
      <w:r w:rsidRPr="00505369">
        <w:t>• October 2015 to December 2016</w:t>
      </w:r>
    </w:p>
    <w:p w14:paraId="09601FD2" w14:textId="77777777" w:rsidR="00052452" w:rsidRPr="00505369" w:rsidRDefault="009C2DBF">
      <w:r w:rsidRPr="00505369">
        <w:rPr>
          <w:b/>
          <w:bCs/>
        </w:rPr>
        <w:t>Accessibility Consultant Intern</w:t>
      </w:r>
    </w:p>
    <w:p w14:paraId="47B17D13" w14:textId="77777777" w:rsidR="00052452" w:rsidRPr="00505369" w:rsidRDefault="009906E9">
      <w:pPr>
        <w:pStyle w:val="ProfessionalExperienceDuties"/>
      </w:pPr>
      <w:r w:rsidRPr="00505369">
        <w:t>Ensured recurring focus on accessibility through in-depth evaluation of University products, campaigns, and purchases</w:t>
      </w:r>
      <w:r w:rsidR="009C2DBF" w:rsidRPr="00505369">
        <w:t>. </w:t>
      </w:r>
    </w:p>
    <w:p w14:paraId="7F182E2C" w14:textId="6BB74FE0" w:rsidR="00052452" w:rsidRPr="00505369" w:rsidRDefault="009906E9">
      <w:pPr>
        <w:pStyle w:val="ProfessionalExperienceContributionList"/>
      </w:pPr>
      <w:r>
        <w:t>Played a key role in development of</w:t>
      </w:r>
      <w:r w:rsidR="009C2DBF">
        <w:t xml:space="preserve"> inclusive, universal design </w:t>
      </w:r>
      <w:r>
        <w:t>culture</w:t>
      </w:r>
      <w:r w:rsidR="168867CB">
        <w:t xml:space="preserve"> leveraging my expertise in prototyping software, UX, and Front-End development to not only outline accessibility and usability barriers </w:t>
      </w:r>
      <w:r w:rsidR="0057308D">
        <w:t>but also providing</w:t>
      </w:r>
      <w:r w:rsidR="168867CB">
        <w:t xml:space="preserve"> </w:t>
      </w:r>
      <w:r w:rsidR="2937F8D5">
        <w:t>suggestions towards their resolution</w:t>
      </w:r>
      <w:r>
        <w:t>.</w:t>
      </w:r>
      <w:r w:rsidR="0057308D">
        <w:t xml:space="preserve"> This was core in facilitating a way for MSU internal and external experiences to be inclusive and accessible.</w:t>
      </w:r>
    </w:p>
    <w:p w14:paraId="5DB039E1" w14:textId="61F1F5AA" w:rsidR="008877C4" w:rsidRDefault="009906E9" w:rsidP="00505369">
      <w:pPr>
        <w:pStyle w:val="ProfessionalExperienceContributionList"/>
      </w:pPr>
      <w:r w:rsidRPr="00505369">
        <w:t xml:space="preserve">Successfully applied and expanded </w:t>
      </w:r>
      <w:r w:rsidR="009C2DBF" w:rsidRPr="00505369">
        <w:t xml:space="preserve">ability to create </w:t>
      </w:r>
      <w:r w:rsidRPr="00505369">
        <w:t>engaging user</w:t>
      </w:r>
      <w:r w:rsidR="009C2DBF" w:rsidRPr="00505369">
        <w:t xml:space="preserve"> experiences through</w:t>
      </w:r>
      <w:r w:rsidRPr="00505369">
        <w:t xml:space="preserve"> development of</w:t>
      </w:r>
      <w:r w:rsidR="009C2DBF" w:rsidRPr="00505369">
        <w:t xml:space="preserve"> new Admissions, Schol</w:t>
      </w:r>
      <w:r w:rsidR="008877C4">
        <w:t>arships, and Title IX websites.</w:t>
      </w:r>
      <w:r w:rsidR="00F21104">
        <w:t xml:space="preserve"> </w:t>
      </w:r>
    </w:p>
    <w:p w14:paraId="7EA087B4" w14:textId="27B1CC59" w:rsidR="00F21104" w:rsidRDefault="00F21104" w:rsidP="00505369">
      <w:pPr>
        <w:pStyle w:val="ProfessionalExperienceContributionList"/>
      </w:pPr>
      <w:r>
        <w:t xml:space="preserve">The launch of the Title IX website is a moment and project I am grateful to work on as it was fundamental for the 100+ Larry Nassar Sexual Assault victims to </w:t>
      </w:r>
      <w:r w:rsidR="0057308D">
        <w:t>facilitate their claims and start the work towards justice for members of the Michigan State University and US Gymnastics Team.</w:t>
      </w:r>
    </w:p>
    <w:p w14:paraId="43EF592F" w14:textId="77777777" w:rsidR="008877C4" w:rsidRDefault="008877C4" w:rsidP="00F21104">
      <w:pPr>
        <w:pStyle w:val="ProfessionalExperienceContributionList"/>
        <w:numPr>
          <w:ilvl w:val="0"/>
          <w:numId w:val="0"/>
        </w:numPr>
      </w:pPr>
    </w:p>
    <w:p w14:paraId="503D2D66" w14:textId="77777777" w:rsidR="008877C4" w:rsidRPr="00505369" w:rsidRDefault="002F613E" w:rsidP="008877C4">
      <w:pPr>
        <w:jc w:val="center"/>
      </w:pPr>
      <w:r>
        <w:rPr>
          <w:b/>
          <w:bCs/>
        </w:rPr>
        <w:t>WOLFRAM RESEARCH</w:t>
      </w:r>
      <w:r w:rsidR="008877C4" w:rsidRPr="00505369">
        <w:t xml:space="preserve"> • </w:t>
      </w:r>
      <w:r>
        <w:t>Champaign</w:t>
      </w:r>
      <w:r w:rsidR="008877C4">
        <w:t xml:space="preserve">, MI </w:t>
      </w:r>
      <w:r w:rsidR="008877C4" w:rsidRPr="00505369">
        <w:t>• </w:t>
      </w:r>
      <w:r>
        <w:t>May 2013 to December 2013</w:t>
      </w:r>
    </w:p>
    <w:p w14:paraId="56038D47" w14:textId="77777777" w:rsidR="008877C4" w:rsidRPr="00505369" w:rsidRDefault="002F613E" w:rsidP="008877C4">
      <w:r>
        <w:rPr>
          <w:b/>
          <w:bCs/>
        </w:rPr>
        <w:t>User Experience</w:t>
      </w:r>
      <w:r w:rsidR="008877C4" w:rsidRPr="00505369">
        <w:rPr>
          <w:b/>
          <w:bCs/>
        </w:rPr>
        <w:t xml:space="preserve"> Intern</w:t>
      </w:r>
      <w:r>
        <w:rPr>
          <w:b/>
          <w:bCs/>
        </w:rPr>
        <w:t xml:space="preserve"> </w:t>
      </w:r>
      <w:r w:rsidRPr="00505369">
        <w:t>• </w:t>
      </w:r>
      <w:r>
        <w:t>August 2013 to December 2013</w:t>
      </w:r>
    </w:p>
    <w:p w14:paraId="614FB3DC" w14:textId="77777777" w:rsidR="008877C4" w:rsidRPr="00505369" w:rsidRDefault="002F613E" w:rsidP="008877C4">
      <w:pPr>
        <w:pStyle w:val="ProfessionalExperienceDuties"/>
      </w:pPr>
      <w:r>
        <w:t xml:space="preserve">Provided key leadership in the UX portion of Design &amp; Development </w:t>
      </w:r>
      <w:r w:rsidR="00470918">
        <w:t>of company products &amp; services.</w:t>
      </w:r>
    </w:p>
    <w:p w14:paraId="49B3DB4F" w14:textId="77777777" w:rsidR="002F613E" w:rsidRDefault="002F613E" w:rsidP="002F613E">
      <w:pPr>
        <w:pStyle w:val="ProfessionalExperienceContributionList"/>
      </w:pPr>
      <w:r>
        <w:t>Performed and integral role in Technical Support Survey system launch.</w:t>
      </w:r>
    </w:p>
    <w:p w14:paraId="13F13E1E" w14:textId="77777777" w:rsidR="002F613E" w:rsidRDefault="002F613E" w:rsidP="002F613E">
      <w:pPr>
        <w:pStyle w:val="ProfessionalExperienceContributionList"/>
      </w:pPr>
      <w:r>
        <w:t>Successfully redesigned and built prototype for Stephen Wolfram's Blog.</w:t>
      </w:r>
    </w:p>
    <w:p w14:paraId="28E8C543" w14:textId="77777777" w:rsidR="008877C4" w:rsidRPr="00505369" w:rsidRDefault="002F613E" w:rsidP="002F613E">
      <w:pPr>
        <w:pStyle w:val="ProfessionalExperienceContributionList"/>
      </w:pPr>
      <w:r>
        <w:t>Conducted thorough and accurate usability evaluation of company’s first responsive site, Wolfram Solutions.</w:t>
      </w:r>
    </w:p>
    <w:p w14:paraId="04E4764F" w14:textId="77777777" w:rsidR="008877C4" w:rsidRDefault="008877C4" w:rsidP="008877C4">
      <w:pPr>
        <w:pStyle w:val="ProfessionalExperienceContributionList"/>
        <w:numPr>
          <w:ilvl w:val="0"/>
          <w:numId w:val="0"/>
        </w:numPr>
      </w:pPr>
      <w:r w:rsidRPr="00505369">
        <w:t> </w:t>
      </w:r>
    </w:p>
    <w:p w14:paraId="4B9B5571" w14:textId="77777777" w:rsidR="008877C4" w:rsidRPr="00505369" w:rsidRDefault="002F613E" w:rsidP="008877C4">
      <w:r>
        <w:rPr>
          <w:b/>
          <w:bCs/>
        </w:rPr>
        <w:t>User Experience</w:t>
      </w:r>
      <w:r w:rsidR="008877C4" w:rsidRPr="00505369">
        <w:rPr>
          <w:b/>
          <w:bCs/>
        </w:rPr>
        <w:t xml:space="preserve"> Intern</w:t>
      </w:r>
      <w:r w:rsidRPr="00505369">
        <w:t>• </w:t>
      </w:r>
      <w:r>
        <w:t>May 2013 to August 2013</w:t>
      </w:r>
    </w:p>
    <w:p w14:paraId="2129B85A" w14:textId="77777777" w:rsidR="008877C4" w:rsidRPr="00505369" w:rsidRDefault="002F613E" w:rsidP="008877C4">
      <w:pPr>
        <w:pStyle w:val="ProfessionalExperienceDuties"/>
      </w:pPr>
      <w:r>
        <w:t>Successfully championed cause of greater, more accessible UX as first of two company internships</w:t>
      </w:r>
      <w:r w:rsidR="008877C4" w:rsidRPr="00505369">
        <w:t>. </w:t>
      </w:r>
    </w:p>
    <w:p w14:paraId="5892288A" w14:textId="77777777" w:rsidR="002F613E" w:rsidRDefault="002F613E" w:rsidP="002F613E">
      <w:pPr>
        <w:pStyle w:val="ProfessionalExperienceContributionList"/>
      </w:pPr>
      <w:r>
        <w:t>Fostered an environment of collaboration across multiple departments and teams, including all levels of leadership.</w:t>
      </w:r>
    </w:p>
    <w:p w14:paraId="7A2A19C9" w14:textId="77777777" w:rsidR="00052452" w:rsidRPr="00505369" w:rsidRDefault="002F613E" w:rsidP="002F613E">
      <w:pPr>
        <w:pStyle w:val="ProfessionalExperienceContributionList"/>
      </w:pPr>
      <w:r>
        <w:lastRenderedPageBreak/>
        <w:t>Spearheaded optimization of user flow and prototyping of interactions in company’s Premier Service purchasing process, resulting in increased efficiency and profitability.</w:t>
      </w:r>
    </w:p>
    <w:p w14:paraId="3C2C2430" w14:textId="77777777" w:rsidR="00052452" w:rsidRDefault="009C2DBF" w:rsidP="00505369">
      <w:pPr>
        <w:pStyle w:val="Heading1"/>
        <w:spacing w:before="240"/>
      </w:pPr>
      <w:r>
        <w:t>Education </w:t>
      </w:r>
    </w:p>
    <w:p w14:paraId="04751C22" w14:textId="77777777" w:rsidR="00052452" w:rsidRPr="00505369" w:rsidRDefault="009C2DBF">
      <w:pPr>
        <w:jc w:val="center"/>
      </w:pPr>
      <w:r w:rsidRPr="00505369">
        <w:rPr>
          <w:b/>
          <w:bCs/>
        </w:rPr>
        <w:t>Bachelors of Arts, Experience Architecture</w:t>
      </w:r>
      <w:r w:rsidRPr="00505369">
        <w:t>, 2016</w:t>
      </w:r>
    </w:p>
    <w:p w14:paraId="1BC4FDE6" w14:textId="77777777" w:rsidR="00052452" w:rsidRPr="00505369" w:rsidRDefault="009C2DBF">
      <w:pPr>
        <w:jc w:val="center"/>
      </w:pPr>
      <w:r w:rsidRPr="00505369">
        <w:t>Michigan State University • </w:t>
      </w:r>
      <w:r w:rsidR="00B76B24">
        <w:t>East Lansing, MI</w:t>
      </w:r>
    </w:p>
    <w:p w14:paraId="6F4D2736" w14:textId="585B1799" w:rsidR="00AB6F43" w:rsidRDefault="270F4275" w:rsidP="00D038C1">
      <w:pPr>
        <w:pStyle w:val="EducationDetailsList"/>
        <w:spacing w:before="40"/>
      </w:pPr>
      <w:r>
        <w:t>Cumulative GPA: 3.</w:t>
      </w:r>
      <w:r w:rsidR="47BCAAA8">
        <w:t>45</w:t>
      </w:r>
      <w:r>
        <w:t>•Dean’s List: Spring 2011, Spring 2015, Fall 2015, and Spring 2016</w:t>
      </w:r>
    </w:p>
    <w:p w14:paraId="7DE62778" w14:textId="77777777" w:rsidR="00052452" w:rsidRPr="00505369" w:rsidRDefault="00D038C1" w:rsidP="00D038C1">
      <w:pPr>
        <w:pStyle w:val="EducationDetailsList"/>
        <w:spacing w:before="40"/>
      </w:pPr>
      <w:r w:rsidRPr="00505369">
        <w:t>Regularly recognized for exceeding performance expectations</w:t>
      </w:r>
    </w:p>
    <w:p w14:paraId="01851352" w14:textId="77777777" w:rsidR="00052452" w:rsidRDefault="00052452">
      <w:pPr>
        <w:pStyle w:val="EducationDetailsList"/>
      </w:pPr>
    </w:p>
    <w:sectPr w:rsidR="00052452" w:rsidSect="009C2DBF">
      <w:headerReference w:type="default" r:id="rId8"/>
      <w:type w:val="continuous"/>
      <w:pgSz w:w="12240" w:h="15840" w:code="1"/>
      <w:pgMar w:top="720" w:right="720" w:bottom="720" w:left="720" w:header="547" w:footer="1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D715B" w14:textId="77777777" w:rsidR="007C71EA" w:rsidRDefault="007C71EA">
      <w:pPr>
        <w:spacing w:before="0"/>
      </w:pPr>
      <w:r>
        <w:separator/>
      </w:r>
    </w:p>
  </w:endnote>
  <w:endnote w:type="continuationSeparator" w:id="0">
    <w:p w14:paraId="2CE05BF0" w14:textId="77777777" w:rsidR="007C71EA" w:rsidRDefault="007C71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6CD2E" w14:textId="77777777" w:rsidR="007C71EA" w:rsidRDefault="007C71EA">
      <w:pPr>
        <w:spacing w:before="0"/>
      </w:pPr>
      <w:r>
        <w:separator/>
      </w:r>
    </w:p>
  </w:footnote>
  <w:footnote w:type="continuationSeparator" w:id="0">
    <w:p w14:paraId="63F175C4" w14:textId="77777777" w:rsidR="007C71EA" w:rsidRDefault="007C71E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863A" w14:textId="77777777" w:rsidR="0028375E" w:rsidRPr="00050638" w:rsidRDefault="0028375E" w:rsidP="009C2DBF">
    <w:pPr>
      <w:pBdr>
        <w:bottom w:val="single" w:sz="4" w:space="4" w:color="auto"/>
      </w:pBdr>
      <w:tabs>
        <w:tab w:val="right" w:pos="10800"/>
      </w:tabs>
      <w:rPr>
        <w:rFonts w:asciiTheme="majorHAnsi" w:hAnsiTheme="majorHAnsi" w:cs="Tahoma"/>
        <w:b/>
        <w:iCs/>
        <w:color w:val="000000"/>
        <w:sz w:val="28"/>
        <w:szCs w:val="32"/>
      </w:rPr>
    </w:pPr>
    <w:r>
      <w:rPr>
        <w:rFonts w:asciiTheme="majorHAnsi" w:hAnsiTheme="majorHAnsi" w:cs="Tahoma"/>
        <w:b/>
        <w:iCs/>
        <w:color w:val="000000"/>
        <w:sz w:val="36"/>
        <w:szCs w:val="36"/>
      </w:rPr>
      <w:t>Irfan Mir</w:t>
    </w:r>
  </w:p>
  <w:p w14:paraId="4E7048CB" w14:textId="77777777" w:rsidR="0028375E" w:rsidRPr="0022036D" w:rsidRDefault="0028375E" w:rsidP="009C2DBF">
    <w:pPr>
      <w:tabs>
        <w:tab w:val="right" w:pos="10800"/>
      </w:tabs>
      <w:spacing w:before="80"/>
      <w:rPr>
        <w:rFonts w:cstheme="minorHAnsi"/>
        <w:i/>
        <w:szCs w:val="21"/>
      </w:rPr>
    </w:pPr>
    <w:r w:rsidRPr="0022036D">
      <w:rPr>
        <w:rFonts w:cstheme="minorHAnsi"/>
        <w:i/>
        <w:iCs/>
        <w:color w:val="000000"/>
        <w:szCs w:val="21"/>
      </w:rPr>
      <w:tab/>
    </w:r>
    <w:r>
      <w:rPr>
        <w:rFonts w:cstheme="minorHAnsi"/>
        <w:i/>
        <w:szCs w:val="21"/>
      </w:rPr>
      <w:t>Page Two of Two</w:t>
    </w:r>
  </w:p>
  <w:p w14:paraId="44A578E6" w14:textId="77777777" w:rsidR="0028375E" w:rsidRPr="00A33EC2" w:rsidRDefault="0028375E" w:rsidP="009C2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F40923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hybridMultilevel"/>
    <w:tmpl w:val="F96AEB7A"/>
    <w:lvl w:ilvl="0" w:tplc="E24AB230">
      <w:start w:val="1"/>
      <w:numFmt w:val="bullet"/>
      <w:lvlText w:val=""/>
      <w:lvlJc w:val="left"/>
      <w:pPr>
        <w:tabs>
          <w:tab w:val="num" w:pos="1440"/>
        </w:tabs>
        <w:ind w:left="1440" w:hanging="360"/>
      </w:pPr>
      <w:rPr>
        <w:rFonts w:ascii="Symbol" w:hAnsi="Symbol" w:hint="default"/>
      </w:rPr>
    </w:lvl>
    <w:lvl w:ilvl="1" w:tplc="49664B2A">
      <w:numFmt w:val="decimal"/>
      <w:lvlText w:val=""/>
      <w:lvlJc w:val="left"/>
    </w:lvl>
    <w:lvl w:ilvl="2" w:tplc="F224D576">
      <w:numFmt w:val="decimal"/>
      <w:lvlText w:val=""/>
      <w:lvlJc w:val="left"/>
    </w:lvl>
    <w:lvl w:ilvl="3" w:tplc="93CEE806">
      <w:numFmt w:val="decimal"/>
      <w:lvlText w:val=""/>
      <w:lvlJc w:val="left"/>
    </w:lvl>
    <w:lvl w:ilvl="4" w:tplc="B7E6859A">
      <w:numFmt w:val="decimal"/>
      <w:lvlText w:val=""/>
      <w:lvlJc w:val="left"/>
    </w:lvl>
    <w:lvl w:ilvl="5" w:tplc="E37EE0B6">
      <w:numFmt w:val="decimal"/>
      <w:lvlText w:val=""/>
      <w:lvlJc w:val="left"/>
    </w:lvl>
    <w:lvl w:ilvl="6" w:tplc="4EB297A8">
      <w:numFmt w:val="decimal"/>
      <w:lvlText w:val=""/>
      <w:lvlJc w:val="left"/>
    </w:lvl>
    <w:lvl w:ilvl="7" w:tplc="887A333C">
      <w:numFmt w:val="decimal"/>
      <w:lvlText w:val=""/>
      <w:lvlJc w:val="left"/>
    </w:lvl>
    <w:lvl w:ilvl="8" w:tplc="02E45508">
      <w:numFmt w:val="decimal"/>
      <w:lvlText w:val=""/>
      <w:lvlJc w:val="left"/>
    </w:lvl>
  </w:abstractNum>
  <w:abstractNum w:abstractNumId="2" w15:restartNumberingAfterBreak="0">
    <w:nsid w:val="FFFFFF82"/>
    <w:multiLevelType w:val="hybridMultilevel"/>
    <w:tmpl w:val="65E68C0A"/>
    <w:lvl w:ilvl="0" w:tplc="EDBE4AA0">
      <w:start w:val="1"/>
      <w:numFmt w:val="bullet"/>
      <w:lvlText w:val=""/>
      <w:lvlJc w:val="left"/>
      <w:pPr>
        <w:tabs>
          <w:tab w:val="num" w:pos="1080"/>
        </w:tabs>
        <w:ind w:left="1080" w:hanging="360"/>
      </w:pPr>
      <w:rPr>
        <w:rFonts w:ascii="Symbol" w:hAnsi="Symbol" w:hint="default"/>
      </w:rPr>
    </w:lvl>
    <w:lvl w:ilvl="1" w:tplc="3A9023C2">
      <w:numFmt w:val="decimal"/>
      <w:lvlText w:val=""/>
      <w:lvlJc w:val="left"/>
    </w:lvl>
    <w:lvl w:ilvl="2" w:tplc="21A63490">
      <w:numFmt w:val="decimal"/>
      <w:lvlText w:val=""/>
      <w:lvlJc w:val="left"/>
    </w:lvl>
    <w:lvl w:ilvl="3" w:tplc="C5887C68">
      <w:numFmt w:val="decimal"/>
      <w:lvlText w:val=""/>
      <w:lvlJc w:val="left"/>
    </w:lvl>
    <w:lvl w:ilvl="4" w:tplc="11D45F66">
      <w:numFmt w:val="decimal"/>
      <w:lvlText w:val=""/>
      <w:lvlJc w:val="left"/>
    </w:lvl>
    <w:lvl w:ilvl="5" w:tplc="34F05A5E">
      <w:numFmt w:val="decimal"/>
      <w:lvlText w:val=""/>
      <w:lvlJc w:val="left"/>
    </w:lvl>
    <w:lvl w:ilvl="6" w:tplc="37BC95BE">
      <w:numFmt w:val="decimal"/>
      <w:lvlText w:val=""/>
      <w:lvlJc w:val="left"/>
    </w:lvl>
    <w:lvl w:ilvl="7" w:tplc="1AAEC94E">
      <w:numFmt w:val="decimal"/>
      <w:lvlText w:val=""/>
      <w:lvlJc w:val="left"/>
    </w:lvl>
    <w:lvl w:ilvl="8" w:tplc="54E67376">
      <w:numFmt w:val="decimal"/>
      <w:lvlText w:val=""/>
      <w:lvlJc w:val="left"/>
    </w:lvl>
  </w:abstractNum>
  <w:abstractNum w:abstractNumId="3" w15:restartNumberingAfterBreak="0">
    <w:nsid w:val="FFFFFF83"/>
    <w:multiLevelType w:val="multilevel"/>
    <w:tmpl w:val="60C4C9A6"/>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9"/>
    <w:multiLevelType w:val="hybridMultilevel"/>
    <w:tmpl w:val="C6CC27F6"/>
    <w:lvl w:ilvl="0" w:tplc="75F47A0A">
      <w:start w:val="1"/>
      <w:numFmt w:val="bullet"/>
      <w:lvlText w:val=""/>
      <w:lvlJc w:val="left"/>
      <w:pPr>
        <w:tabs>
          <w:tab w:val="num" w:pos="360"/>
        </w:tabs>
        <w:ind w:left="360" w:hanging="360"/>
      </w:pPr>
      <w:rPr>
        <w:rFonts w:ascii="Symbol" w:hAnsi="Symbol" w:hint="default"/>
      </w:rPr>
    </w:lvl>
    <w:lvl w:ilvl="1" w:tplc="63DC6E7C">
      <w:numFmt w:val="decimal"/>
      <w:lvlText w:val=""/>
      <w:lvlJc w:val="left"/>
    </w:lvl>
    <w:lvl w:ilvl="2" w:tplc="E94EEF34">
      <w:numFmt w:val="decimal"/>
      <w:lvlText w:val=""/>
      <w:lvlJc w:val="left"/>
    </w:lvl>
    <w:lvl w:ilvl="3" w:tplc="20E8D78C">
      <w:numFmt w:val="decimal"/>
      <w:lvlText w:val=""/>
      <w:lvlJc w:val="left"/>
    </w:lvl>
    <w:lvl w:ilvl="4" w:tplc="D7101064">
      <w:numFmt w:val="decimal"/>
      <w:lvlText w:val=""/>
      <w:lvlJc w:val="left"/>
    </w:lvl>
    <w:lvl w:ilvl="5" w:tplc="1F76458E">
      <w:numFmt w:val="decimal"/>
      <w:lvlText w:val=""/>
      <w:lvlJc w:val="left"/>
    </w:lvl>
    <w:lvl w:ilvl="6" w:tplc="D3A02B0E">
      <w:numFmt w:val="decimal"/>
      <w:lvlText w:val=""/>
      <w:lvlJc w:val="left"/>
    </w:lvl>
    <w:lvl w:ilvl="7" w:tplc="3E4EB998">
      <w:numFmt w:val="decimal"/>
      <w:lvlText w:val=""/>
      <w:lvlJc w:val="left"/>
    </w:lvl>
    <w:lvl w:ilvl="8" w:tplc="8280D878">
      <w:numFmt w:val="decimal"/>
      <w:lvlText w:val=""/>
      <w:lvlJc w:val="left"/>
    </w:lvl>
  </w:abstractNum>
  <w:abstractNum w:abstractNumId="5" w15:restartNumberingAfterBreak="0">
    <w:nsid w:val="188D7C7D"/>
    <w:multiLevelType w:val="hybridMultilevel"/>
    <w:tmpl w:val="DE82B16E"/>
    <w:lvl w:ilvl="0" w:tplc="9384BE5C">
      <w:start w:val="1"/>
      <w:numFmt w:val="bullet"/>
      <w:lvlText w:val=""/>
      <w:lvlJc w:val="left"/>
      <w:pPr>
        <w:ind w:left="882" w:hanging="360"/>
      </w:pPr>
      <w:rPr>
        <w:rFonts w:ascii="Wingdings" w:hAnsi="Wingdings" w:hint="default"/>
      </w:rPr>
    </w:lvl>
    <w:lvl w:ilvl="1" w:tplc="6564082A" w:tentative="1">
      <w:start w:val="1"/>
      <w:numFmt w:val="bullet"/>
      <w:lvlText w:val="o"/>
      <w:lvlJc w:val="left"/>
      <w:pPr>
        <w:ind w:left="1602" w:hanging="360"/>
      </w:pPr>
      <w:rPr>
        <w:rFonts w:ascii="Courier New" w:hAnsi="Courier New" w:cs="Cambria" w:hint="default"/>
      </w:rPr>
    </w:lvl>
    <w:lvl w:ilvl="2" w:tplc="70DE9922" w:tentative="1">
      <w:start w:val="1"/>
      <w:numFmt w:val="bullet"/>
      <w:lvlText w:val=""/>
      <w:lvlJc w:val="left"/>
      <w:pPr>
        <w:ind w:left="2322" w:hanging="360"/>
      </w:pPr>
      <w:rPr>
        <w:rFonts w:ascii="Wingdings" w:hAnsi="Wingdings" w:hint="default"/>
      </w:rPr>
    </w:lvl>
    <w:lvl w:ilvl="3" w:tplc="3F609574" w:tentative="1">
      <w:start w:val="1"/>
      <w:numFmt w:val="bullet"/>
      <w:lvlText w:val=""/>
      <w:lvlJc w:val="left"/>
      <w:pPr>
        <w:ind w:left="3042" w:hanging="360"/>
      </w:pPr>
      <w:rPr>
        <w:rFonts w:ascii="Symbol" w:hAnsi="Symbol" w:hint="default"/>
      </w:rPr>
    </w:lvl>
    <w:lvl w:ilvl="4" w:tplc="2AB00EE6" w:tentative="1">
      <w:start w:val="1"/>
      <w:numFmt w:val="bullet"/>
      <w:lvlText w:val="o"/>
      <w:lvlJc w:val="left"/>
      <w:pPr>
        <w:ind w:left="3762" w:hanging="360"/>
      </w:pPr>
      <w:rPr>
        <w:rFonts w:ascii="Courier New" w:hAnsi="Courier New" w:cs="Cambria" w:hint="default"/>
      </w:rPr>
    </w:lvl>
    <w:lvl w:ilvl="5" w:tplc="E63AFD08" w:tentative="1">
      <w:start w:val="1"/>
      <w:numFmt w:val="bullet"/>
      <w:lvlText w:val=""/>
      <w:lvlJc w:val="left"/>
      <w:pPr>
        <w:ind w:left="4482" w:hanging="360"/>
      </w:pPr>
      <w:rPr>
        <w:rFonts w:ascii="Wingdings" w:hAnsi="Wingdings" w:hint="default"/>
      </w:rPr>
    </w:lvl>
    <w:lvl w:ilvl="6" w:tplc="A0D0ED9A" w:tentative="1">
      <w:start w:val="1"/>
      <w:numFmt w:val="bullet"/>
      <w:lvlText w:val=""/>
      <w:lvlJc w:val="left"/>
      <w:pPr>
        <w:ind w:left="5202" w:hanging="360"/>
      </w:pPr>
      <w:rPr>
        <w:rFonts w:ascii="Symbol" w:hAnsi="Symbol" w:hint="default"/>
      </w:rPr>
    </w:lvl>
    <w:lvl w:ilvl="7" w:tplc="DB806AA6" w:tentative="1">
      <w:start w:val="1"/>
      <w:numFmt w:val="bullet"/>
      <w:lvlText w:val="o"/>
      <w:lvlJc w:val="left"/>
      <w:pPr>
        <w:ind w:left="5922" w:hanging="360"/>
      </w:pPr>
      <w:rPr>
        <w:rFonts w:ascii="Courier New" w:hAnsi="Courier New" w:cs="Cambria" w:hint="default"/>
      </w:rPr>
    </w:lvl>
    <w:lvl w:ilvl="8" w:tplc="F1BEA682" w:tentative="1">
      <w:start w:val="1"/>
      <w:numFmt w:val="bullet"/>
      <w:lvlText w:val=""/>
      <w:lvlJc w:val="left"/>
      <w:pPr>
        <w:ind w:left="6642" w:hanging="360"/>
      </w:pPr>
      <w:rPr>
        <w:rFonts w:ascii="Wingdings" w:hAnsi="Wingdings" w:hint="default"/>
      </w:rPr>
    </w:lvl>
  </w:abstractNum>
  <w:abstractNum w:abstractNumId="6" w15:restartNumberingAfterBreak="0">
    <w:nsid w:val="49F57E66"/>
    <w:multiLevelType w:val="multilevel"/>
    <w:tmpl w:val="AFC2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459A9"/>
    <w:multiLevelType w:val="hybridMultilevel"/>
    <w:tmpl w:val="DE82B16E"/>
    <w:lvl w:ilvl="0" w:tplc="899CA4E8">
      <w:start w:val="1"/>
      <w:numFmt w:val="bullet"/>
      <w:lvlText w:val=""/>
      <w:lvlJc w:val="left"/>
      <w:pPr>
        <w:ind w:left="882" w:hanging="360"/>
      </w:pPr>
      <w:rPr>
        <w:rFonts w:ascii="Wingdings" w:hAnsi="Wingdings" w:hint="default"/>
      </w:rPr>
    </w:lvl>
    <w:lvl w:ilvl="1" w:tplc="0A2EE5EA">
      <w:start w:val="1"/>
      <w:numFmt w:val="bullet"/>
      <w:lvlText w:val="o"/>
      <w:lvlJc w:val="left"/>
      <w:pPr>
        <w:ind w:left="1602" w:hanging="360"/>
      </w:pPr>
      <w:rPr>
        <w:rFonts w:ascii="Courier New" w:hAnsi="Courier New" w:cs="Cambria" w:hint="default"/>
      </w:rPr>
    </w:lvl>
    <w:lvl w:ilvl="2" w:tplc="C054DB64">
      <w:start w:val="1"/>
      <w:numFmt w:val="bullet"/>
      <w:lvlText w:val=""/>
      <w:lvlJc w:val="left"/>
      <w:pPr>
        <w:ind w:left="2322" w:hanging="360"/>
      </w:pPr>
      <w:rPr>
        <w:rFonts w:ascii="Wingdings" w:hAnsi="Wingdings" w:hint="default"/>
      </w:rPr>
    </w:lvl>
    <w:lvl w:ilvl="3" w:tplc="03CCEB68">
      <w:start w:val="1"/>
      <w:numFmt w:val="bullet"/>
      <w:lvlText w:val=""/>
      <w:lvlJc w:val="left"/>
      <w:pPr>
        <w:ind w:left="3042" w:hanging="360"/>
      </w:pPr>
      <w:rPr>
        <w:rFonts w:ascii="Symbol" w:hAnsi="Symbol" w:hint="default"/>
      </w:rPr>
    </w:lvl>
    <w:lvl w:ilvl="4" w:tplc="BB5AF4F8">
      <w:start w:val="1"/>
      <w:numFmt w:val="bullet"/>
      <w:lvlText w:val="o"/>
      <w:lvlJc w:val="left"/>
      <w:pPr>
        <w:ind w:left="3762" w:hanging="360"/>
      </w:pPr>
      <w:rPr>
        <w:rFonts w:ascii="Courier New" w:hAnsi="Courier New" w:cs="Cambria" w:hint="default"/>
      </w:rPr>
    </w:lvl>
    <w:lvl w:ilvl="5" w:tplc="6BD666EA">
      <w:start w:val="1"/>
      <w:numFmt w:val="bullet"/>
      <w:lvlText w:val=""/>
      <w:lvlJc w:val="left"/>
      <w:pPr>
        <w:ind w:left="4482" w:hanging="360"/>
      </w:pPr>
      <w:rPr>
        <w:rFonts w:ascii="Wingdings" w:hAnsi="Wingdings" w:hint="default"/>
      </w:rPr>
    </w:lvl>
    <w:lvl w:ilvl="6" w:tplc="B470A284">
      <w:start w:val="1"/>
      <w:numFmt w:val="bullet"/>
      <w:lvlText w:val=""/>
      <w:lvlJc w:val="left"/>
      <w:pPr>
        <w:ind w:left="5202" w:hanging="360"/>
      </w:pPr>
      <w:rPr>
        <w:rFonts w:ascii="Symbol" w:hAnsi="Symbol" w:hint="default"/>
      </w:rPr>
    </w:lvl>
    <w:lvl w:ilvl="7" w:tplc="48020318">
      <w:start w:val="1"/>
      <w:numFmt w:val="bullet"/>
      <w:lvlText w:val="o"/>
      <w:lvlJc w:val="left"/>
      <w:pPr>
        <w:ind w:left="5922" w:hanging="360"/>
      </w:pPr>
      <w:rPr>
        <w:rFonts w:ascii="Courier New" w:hAnsi="Courier New" w:cs="Cambria" w:hint="default"/>
      </w:rPr>
    </w:lvl>
    <w:lvl w:ilvl="8" w:tplc="1E8A06FA">
      <w:start w:val="1"/>
      <w:numFmt w:val="bullet"/>
      <w:lvlText w:val=""/>
      <w:lvlJc w:val="left"/>
      <w:pPr>
        <w:ind w:left="6642" w:hanging="360"/>
      </w:pPr>
      <w:rPr>
        <w:rFonts w:ascii="Wingdings" w:hAnsi="Wingdings" w:hint="default"/>
      </w:rPr>
    </w:lvl>
  </w:abstractNum>
  <w:abstractNum w:abstractNumId="8" w15:restartNumberingAfterBreak="0">
    <w:nsid w:val="50A51A31"/>
    <w:multiLevelType w:val="hybridMultilevel"/>
    <w:tmpl w:val="8DBE5B0E"/>
    <w:lvl w:ilvl="0" w:tplc="A1442242">
      <w:start w:val="1"/>
      <w:numFmt w:val="bullet"/>
      <w:pStyle w:val="ProfessionalExperienceContributionList"/>
      <w:lvlText w:val=""/>
      <w:lvlJc w:val="left"/>
      <w:pPr>
        <w:ind w:left="1080" w:hanging="360"/>
      </w:pPr>
      <w:rPr>
        <w:rFonts w:ascii="Symbol" w:hAnsi="Symbol" w:hint="default"/>
      </w:rPr>
    </w:lvl>
    <w:lvl w:ilvl="1" w:tplc="A0127CFC">
      <w:start w:val="1"/>
      <w:numFmt w:val="bullet"/>
      <w:lvlText w:val="o"/>
      <w:lvlJc w:val="left"/>
      <w:pPr>
        <w:ind w:left="1800" w:hanging="360"/>
      </w:pPr>
      <w:rPr>
        <w:rFonts w:ascii="Courier New" w:hAnsi="Courier New" w:cs="Cambria" w:hint="default"/>
      </w:rPr>
    </w:lvl>
    <w:lvl w:ilvl="2" w:tplc="5582BC10" w:tentative="1">
      <w:start w:val="1"/>
      <w:numFmt w:val="bullet"/>
      <w:lvlText w:val=""/>
      <w:lvlJc w:val="left"/>
      <w:pPr>
        <w:ind w:left="2520" w:hanging="360"/>
      </w:pPr>
      <w:rPr>
        <w:rFonts w:ascii="Wingdings" w:hAnsi="Wingdings" w:hint="default"/>
      </w:rPr>
    </w:lvl>
    <w:lvl w:ilvl="3" w:tplc="5538BF7C" w:tentative="1">
      <w:start w:val="1"/>
      <w:numFmt w:val="bullet"/>
      <w:lvlText w:val=""/>
      <w:lvlJc w:val="left"/>
      <w:pPr>
        <w:ind w:left="3240" w:hanging="360"/>
      </w:pPr>
      <w:rPr>
        <w:rFonts w:ascii="Symbol" w:hAnsi="Symbol" w:hint="default"/>
      </w:rPr>
    </w:lvl>
    <w:lvl w:ilvl="4" w:tplc="9264A8F2" w:tentative="1">
      <w:start w:val="1"/>
      <w:numFmt w:val="bullet"/>
      <w:lvlText w:val="o"/>
      <w:lvlJc w:val="left"/>
      <w:pPr>
        <w:ind w:left="3960" w:hanging="360"/>
      </w:pPr>
      <w:rPr>
        <w:rFonts w:ascii="Courier New" w:hAnsi="Courier New" w:cs="Cambria" w:hint="default"/>
      </w:rPr>
    </w:lvl>
    <w:lvl w:ilvl="5" w:tplc="E5CC82C6" w:tentative="1">
      <w:start w:val="1"/>
      <w:numFmt w:val="bullet"/>
      <w:lvlText w:val=""/>
      <w:lvlJc w:val="left"/>
      <w:pPr>
        <w:ind w:left="4680" w:hanging="360"/>
      </w:pPr>
      <w:rPr>
        <w:rFonts w:ascii="Wingdings" w:hAnsi="Wingdings" w:hint="default"/>
      </w:rPr>
    </w:lvl>
    <w:lvl w:ilvl="6" w:tplc="7A78F01A" w:tentative="1">
      <w:start w:val="1"/>
      <w:numFmt w:val="bullet"/>
      <w:lvlText w:val=""/>
      <w:lvlJc w:val="left"/>
      <w:pPr>
        <w:ind w:left="5400" w:hanging="360"/>
      </w:pPr>
      <w:rPr>
        <w:rFonts w:ascii="Symbol" w:hAnsi="Symbol" w:hint="default"/>
      </w:rPr>
    </w:lvl>
    <w:lvl w:ilvl="7" w:tplc="9F60B758" w:tentative="1">
      <w:start w:val="1"/>
      <w:numFmt w:val="bullet"/>
      <w:lvlText w:val="o"/>
      <w:lvlJc w:val="left"/>
      <w:pPr>
        <w:ind w:left="6120" w:hanging="360"/>
      </w:pPr>
      <w:rPr>
        <w:rFonts w:ascii="Courier New" w:hAnsi="Courier New" w:cs="Cambria" w:hint="default"/>
      </w:rPr>
    </w:lvl>
    <w:lvl w:ilvl="8" w:tplc="379A9D58" w:tentative="1">
      <w:start w:val="1"/>
      <w:numFmt w:val="bullet"/>
      <w:lvlText w:val=""/>
      <w:lvlJc w:val="left"/>
      <w:pPr>
        <w:ind w:left="6840" w:hanging="360"/>
      </w:pPr>
      <w:rPr>
        <w:rFonts w:ascii="Wingdings" w:hAnsi="Wingdings" w:hint="default"/>
      </w:rPr>
    </w:lvl>
  </w:abstractNum>
  <w:abstractNum w:abstractNumId="9" w15:restartNumberingAfterBreak="0">
    <w:nsid w:val="65814DDC"/>
    <w:multiLevelType w:val="hybridMultilevel"/>
    <w:tmpl w:val="A9F803B2"/>
    <w:lvl w:ilvl="0" w:tplc="2CE6E936">
      <w:start w:val="1"/>
      <w:numFmt w:val="bullet"/>
      <w:pStyle w:val="CoreCompetenciesItem"/>
      <w:lvlText w:val=""/>
      <w:lvlJc w:val="left"/>
      <w:pPr>
        <w:ind w:left="432" w:hanging="288"/>
      </w:pPr>
      <w:rPr>
        <w:rFonts w:ascii="Wingdings" w:hAnsi="Wingdings" w:hint="default"/>
        <w:color w:val="auto"/>
      </w:rPr>
    </w:lvl>
    <w:lvl w:ilvl="1" w:tplc="742C3D2C" w:tentative="1">
      <w:start w:val="1"/>
      <w:numFmt w:val="bullet"/>
      <w:lvlText w:val="o"/>
      <w:lvlJc w:val="left"/>
      <w:pPr>
        <w:ind w:left="1602" w:hanging="360"/>
      </w:pPr>
      <w:rPr>
        <w:rFonts w:ascii="Courier New" w:hAnsi="Courier New" w:cs="Cambria" w:hint="default"/>
      </w:rPr>
    </w:lvl>
    <w:lvl w:ilvl="2" w:tplc="481E3CD0" w:tentative="1">
      <w:start w:val="1"/>
      <w:numFmt w:val="bullet"/>
      <w:lvlText w:val=""/>
      <w:lvlJc w:val="left"/>
      <w:pPr>
        <w:ind w:left="2322" w:hanging="360"/>
      </w:pPr>
      <w:rPr>
        <w:rFonts w:ascii="Wingdings" w:hAnsi="Wingdings" w:hint="default"/>
      </w:rPr>
    </w:lvl>
    <w:lvl w:ilvl="3" w:tplc="7EE807A0" w:tentative="1">
      <w:start w:val="1"/>
      <w:numFmt w:val="bullet"/>
      <w:lvlText w:val=""/>
      <w:lvlJc w:val="left"/>
      <w:pPr>
        <w:ind w:left="3042" w:hanging="360"/>
      </w:pPr>
      <w:rPr>
        <w:rFonts w:ascii="Symbol" w:hAnsi="Symbol" w:hint="default"/>
      </w:rPr>
    </w:lvl>
    <w:lvl w:ilvl="4" w:tplc="F5846E50" w:tentative="1">
      <w:start w:val="1"/>
      <w:numFmt w:val="bullet"/>
      <w:lvlText w:val="o"/>
      <w:lvlJc w:val="left"/>
      <w:pPr>
        <w:ind w:left="3762" w:hanging="360"/>
      </w:pPr>
      <w:rPr>
        <w:rFonts w:ascii="Courier New" w:hAnsi="Courier New" w:cs="Cambria" w:hint="default"/>
      </w:rPr>
    </w:lvl>
    <w:lvl w:ilvl="5" w:tplc="55F63DD0" w:tentative="1">
      <w:start w:val="1"/>
      <w:numFmt w:val="bullet"/>
      <w:lvlText w:val=""/>
      <w:lvlJc w:val="left"/>
      <w:pPr>
        <w:ind w:left="4482" w:hanging="360"/>
      </w:pPr>
      <w:rPr>
        <w:rFonts w:ascii="Wingdings" w:hAnsi="Wingdings" w:hint="default"/>
      </w:rPr>
    </w:lvl>
    <w:lvl w:ilvl="6" w:tplc="CC5091AC" w:tentative="1">
      <w:start w:val="1"/>
      <w:numFmt w:val="bullet"/>
      <w:lvlText w:val=""/>
      <w:lvlJc w:val="left"/>
      <w:pPr>
        <w:ind w:left="5202" w:hanging="360"/>
      </w:pPr>
      <w:rPr>
        <w:rFonts w:ascii="Symbol" w:hAnsi="Symbol" w:hint="default"/>
      </w:rPr>
    </w:lvl>
    <w:lvl w:ilvl="7" w:tplc="FC48FDBE" w:tentative="1">
      <w:start w:val="1"/>
      <w:numFmt w:val="bullet"/>
      <w:lvlText w:val="o"/>
      <w:lvlJc w:val="left"/>
      <w:pPr>
        <w:ind w:left="5922" w:hanging="360"/>
      </w:pPr>
      <w:rPr>
        <w:rFonts w:ascii="Courier New" w:hAnsi="Courier New" w:cs="Cambria" w:hint="default"/>
      </w:rPr>
    </w:lvl>
    <w:lvl w:ilvl="8" w:tplc="16AAEDC8" w:tentative="1">
      <w:start w:val="1"/>
      <w:numFmt w:val="bullet"/>
      <w:lvlText w:val=""/>
      <w:lvlJc w:val="left"/>
      <w:pPr>
        <w:ind w:left="6642" w:hanging="360"/>
      </w:pPr>
      <w:rPr>
        <w:rFonts w:ascii="Wingdings" w:hAnsi="Wingdings" w:hint="default"/>
      </w:rPr>
    </w:lvl>
  </w:abstractNum>
  <w:num w:numId="1" w16cid:durableId="233587433">
    <w:abstractNumId w:val="5"/>
  </w:num>
  <w:num w:numId="2" w16cid:durableId="1829403063">
    <w:abstractNumId w:val="8"/>
  </w:num>
  <w:num w:numId="3" w16cid:durableId="751387573">
    <w:abstractNumId w:val="7"/>
  </w:num>
  <w:num w:numId="4" w16cid:durableId="74717326">
    <w:abstractNumId w:val="9"/>
  </w:num>
  <w:num w:numId="5" w16cid:durableId="354156863">
    <w:abstractNumId w:val="4"/>
  </w:num>
  <w:num w:numId="6" w16cid:durableId="130679810">
    <w:abstractNumId w:val="3"/>
  </w:num>
  <w:num w:numId="7" w16cid:durableId="1553807509">
    <w:abstractNumId w:val="2"/>
  </w:num>
  <w:num w:numId="8" w16cid:durableId="1900703853">
    <w:abstractNumId w:val="1"/>
  </w:num>
  <w:num w:numId="9" w16cid:durableId="250479417">
    <w:abstractNumId w:val="0"/>
  </w:num>
  <w:num w:numId="10" w16cid:durableId="1890606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52"/>
    <w:rsid w:val="000243AA"/>
    <w:rsid w:val="00052452"/>
    <w:rsid w:val="00052C6B"/>
    <w:rsid w:val="00067E50"/>
    <w:rsid w:val="0008165A"/>
    <w:rsid w:val="000A6307"/>
    <w:rsid w:val="000B20FF"/>
    <w:rsid w:val="000B6565"/>
    <w:rsid w:val="000C55E4"/>
    <w:rsid w:val="00241391"/>
    <w:rsid w:val="00260742"/>
    <w:rsid w:val="0028375E"/>
    <w:rsid w:val="002A08F2"/>
    <w:rsid w:val="002B19C6"/>
    <w:rsid w:val="002F613E"/>
    <w:rsid w:val="00390107"/>
    <w:rsid w:val="003E6FFA"/>
    <w:rsid w:val="003F4137"/>
    <w:rsid w:val="003F575D"/>
    <w:rsid w:val="003F640D"/>
    <w:rsid w:val="00400F21"/>
    <w:rsid w:val="00445643"/>
    <w:rsid w:val="00470918"/>
    <w:rsid w:val="00487910"/>
    <w:rsid w:val="00495342"/>
    <w:rsid w:val="00505369"/>
    <w:rsid w:val="00513EBE"/>
    <w:rsid w:val="00525545"/>
    <w:rsid w:val="0057308D"/>
    <w:rsid w:val="005C69BF"/>
    <w:rsid w:val="005D7A31"/>
    <w:rsid w:val="00605226"/>
    <w:rsid w:val="00624698"/>
    <w:rsid w:val="006572A2"/>
    <w:rsid w:val="006B606A"/>
    <w:rsid w:val="006E05E5"/>
    <w:rsid w:val="00713224"/>
    <w:rsid w:val="00751A64"/>
    <w:rsid w:val="00794E7F"/>
    <w:rsid w:val="007A2772"/>
    <w:rsid w:val="007A4A2A"/>
    <w:rsid w:val="007C71EA"/>
    <w:rsid w:val="007E0842"/>
    <w:rsid w:val="00804A68"/>
    <w:rsid w:val="008151FA"/>
    <w:rsid w:val="00870B9C"/>
    <w:rsid w:val="008809E0"/>
    <w:rsid w:val="008877C4"/>
    <w:rsid w:val="008C5156"/>
    <w:rsid w:val="00966BD2"/>
    <w:rsid w:val="009906E9"/>
    <w:rsid w:val="009B4364"/>
    <w:rsid w:val="009C2DBF"/>
    <w:rsid w:val="00A23FB2"/>
    <w:rsid w:val="00A503F7"/>
    <w:rsid w:val="00AB6F43"/>
    <w:rsid w:val="00AC217E"/>
    <w:rsid w:val="00AC74A8"/>
    <w:rsid w:val="00AE0D40"/>
    <w:rsid w:val="00B11ECC"/>
    <w:rsid w:val="00B331F1"/>
    <w:rsid w:val="00B526F3"/>
    <w:rsid w:val="00B66C93"/>
    <w:rsid w:val="00B76B24"/>
    <w:rsid w:val="00BA0EAE"/>
    <w:rsid w:val="00BB77CD"/>
    <w:rsid w:val="00C018F5"/>
    <w:rsid w:val="00C62D8E"/>
    <w:rsid w:val="00C66A43"/>
    <w:rsid w:val="00C951FE"/>
    <w:rsid w:val="00CA1FF2"/>
    <w:rsid w:val="00CA54DD"/>
    <w:rsid w:val="00CD3B26"/>
    <w:rsid w:val="00CD51DA"/>
    <w:rsid w:val="00D038C1"/>
    <w:rsid w:val="00D05190"/>
    <w:rsid w:val="00D25AB2"/>
    <w:rsid w:val="00D502FA"/>
    <w:rsid w:val="00D60588"/>
    <w:rsid w:val="00D66B61"/>
    <w:rsid w:val="00D750F0"/>
    <w:rsid w:val="00D80A2F"/>
    <w:rsid w:val="00DE7D6C"/>
    <w:rsid w:val="00ED0047"/>
    <w:rsid w:val="00ED5485"/>
    <w:rsid w:val="00ED5608"/>
    <w:rsid w:val="00F02B3F"/>
    <w:rsid w:val="00F15954"/>
    <w:rsid w:val="00F21104"/>
    <w:rsid w:val="00F25C7D"/>
    <w:rsid w:val="00F60C54"/>
    <w:rsid w:val="00F61E6F"/>
    <w:rsid w:val="00FA2966"/>
    <w:rsid w:val="00FA430E"/>
    <w:rsid w:val="00FD042D"/>
    <w:rsid w:val="00FD118E"/>
    <w:rsid w:val="00FF545D"/>
    <w:rsid w:val="013F1358"/>
    <w:rsid w:val="0197DAF2"/>
    <w:rsid w:val="021288AE"/>
    <w:rsid w:val="039530B2"/>
    <w:rsid w:val="06311A43"/>
    <w:rsid w:val="0868A1D5"/>
    <w:rsid w:val="08710BD3"/>
    <w:rsid w:val="08CFDEBE"/>
    <w:rsid w:val="09394336"/>
    <w:rsid w:val="09B740E1"/>
    <w:rsid w:val="0AC12A56"/>
    <w:rsid w:val="0C6C87B6"/>
    <w:rsid w:val="0DA1B45A"/>
    <w:rsid w:val="0E9109FB"/>
    <w:rsid w:val="0F11235A"/>
    <w:rsid w:val="0F92162D"/>
    <w:rsid w:val="113891D7"/>
    <w:rsid w:val="123E5082"/>
    <w:rsid w:val="14422713"/>
    <w:rsid w:val="1568296A"/>
    <w:rsid w:val="15BCF65E"/>
    <w:rsid w:val="168867CB"/>
    <w:rsid w:val="16C46DCA"/>
    <w:rsid w:val="16CD26E0"/>
    <w:rsid w:val="194A8A6C"/>
    <w:rsid w:val="1A9DC4F3"/>
    <w:rsid w:val="1AAE7060"/>
    <w:rsid w:val="1B15C14E"/>
    <w:rsid w:val="1B5F3558"/>
    <w:rsid w:val="1B826B2E"/>
    <w:rsid w:val="1BE232B1"/>
    <w:rsid w:val="1BF19921"/>
    <w:rsid w:val="1C6BECC4"/>
    <w:rsid w:val="1C790527"/>
    <w:rsid w:val="1E45F9B5"/>
    <w:rsid w:val="1E5DF7AA"/>
    <w:rsid w:val="1EB4B802"/>
    <w:rsid w:val="1FC8A1B9"/>
    <w:rsid w:val="1FF18308"/>
    <w:rsid w:val="223BDAEA"/>
    <w:rsid w:val="2300427B"/>
    <w:rsid w:val="23F5FDAC"/>
    <w:rsid w:val="260BCA30"/>
    <w:rsid w:val="26253F53"/>
    <w:rsid w:val="2637B577"/>
    <w:rsid w:val="270F4275"/>
    <w:rsid w:val="2770CEA0"/>
    <w:rsid w:val="292EC329"/>
    <w:rsid w:val="2937F8D5"/>
    <w:rsid w:val="2962BE31"/>
    <w:rsid w:val="29664C8E"/>
    <w:rsid w:val="2AB08CD1"/>
    <w:rsid w:val="2AF4E440"/>
    <w:rsid w:val="2CDFE63C"/>
    <w:rsid w:val="2E63D789"/>
    <w:rsid w:val="2F0BC0F2"/>
    <w:rsid w:val="2F2B1412"/>
    <w:rsid w:val="312503DE"/>
    <w:rsid w:val="34FC8E54"/>
    <w:rsid w:val="36E6A006"/>
    <w:rsid w:val="3913A988"/>
    <w:rsid w:val="3A705CF1"/>
    <w:rsid w:val="3E980652"/>
    <w:rsid w:val="3F85D6D4"/>
    <w:rsid w:val="4085C30A"/>
    <w:rsid w:val="41AAF4B4"/>
    <w:rsid w:val="4298624A"/>
    <w:rsid w:val="43AAADD4"/>
    <w:rsid w:val="44107349"/>
    <w:rsid w:val="47BCAAA8"/>
    <w:rsid w:val="483032A3"/>
    <w:rsid w:val="49C07765"/>
    <w:rsid w:val="4A2C64D4"/>
    <w:rsid w:val="4AF0567C"/>
    <w:rsid w:val="4EAC9EDB"/>
    <w:rsid w:val="50153629"/>
    <w:rsid w:val="508CAFE2"/>
    <w:rsid w:val="53852F6A"/>
    <w:rsid w:val="53A90389"/>
    <w:rsid w:val="5663950E"/>
    <w:rsid w:val="566EDD69"/>
    <w:rsid w:val="57927108"/>
    <w:rsid w:val="57EBCF1E"/>
    <w:rsid w:val="582226FE"/>
    <w:rsid w:val="58256872"/>
    <w:rsid w:val="58D55C36"/>
    <w:rsid w:val="59EE810B"/>
    <w:rsid w:val="5AB35E92"/>
    <w:rsid w:val="5BD7DEA2"/>
    <w:rsid w:val="5D8112FA"/>
    <w:rsid w:val="5E9671C7"/>
    <w:rsid w:val="5EABE4FE"/>
    <w:rsid w:val="5FC95AB4"/>
    <w:rsid w:val="5FD3F3DE"/>
    <w:rsid w:val="630BFA42"/>
    <w:rsid w:val="63121547"/>
    <w:rsid w:val="636879A1"/>
    <w:rsid w:val="6515F455"/>
    <w:rsid w:val="675B0ACF"/>
    <w:rsid w:val="67E2FA67"/>
    <w:rsid w:val="68EEBA42"/>
    <w:rsid w:val="6D494940"/>
    <w:rsid w:val="6E224D87"/>
    <w:rsid w:val="6E889881"/>
    <w:rsid w:val="6EBCD69B"/>
    <w:rsid w:val="6F9C2375"/>
    <w:rsid w:val="70A6D4F0"/>
    <w:rsid w:val="70E0A3CA"/>
    <w:rsid w:val="75FA95CE"/>
    <w:rsid w:val="7728CDC3"/>
    <w:rsid w:val="78C7E4EA"/>
    <w:rsid w:val="79577BD4"/>
    <w:rsid w:val="7A58C321"/>
    <w:rsid w:val="7E201FED"/>
    <w:rsid w:val="7EA7DFF1"/>
    <w:rsid w:val="7F5CDF19"/>
  </w:rsids>
  <m:mathPr>
    <m:mathFont m:val="Cambria Math"/>
    <m:brkBin m:val="before"/>
    <m:brkBinSub m:val="--"/>
    <m:smallFrac m:val="0"/>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2DE"/>
    <w:pPr>
      <w:spacing w:before="60"/>
    </w:pPr>
    <w:rPr>
      <w:rFonts w:asciiTheme="minorHAnsi" w:eastAsia="Calibri" w:hAnsiTheme="minorHAnsi"/>
      <w:sz w:val="21"/>
      <w:szCs w:val="22"/>
    </w:rPr>
  </w:style>
  <w:style w:type="paragraph" w:styleId="Heading1">
    <w:name w:val="heading 1"/>
    <w:basedOn w:val="Normal"/>
    <w:next w:val="Normal"/>
    <w:link w:val="Heading1Char"/>
    <w:uiPriority w:val="9"/>
    <w:qFormat/>
    <w:rsid w:val="004502DE"/>
    <w:pPr>
      <w:pBdr>
        <w:bottom w:val="inset" w:sz="6" w:space="4" w:color="auto"/>
      </w:pBdr>
      <w:spacing w:before="360" w:after="120"/>
      <w:jc w:val="center"/>
      <w:outlineLvl w:val="0"/>
    </w:pPr>
    <w:rPr>
      <w:rFonts w:asciiTheme="majorHAnsi" w:hAnsiTheme="majorHAnsi" w:cs="Tahoma"/>
      <w:b/>
      <w:color w:val="000000"/>
      <w:spacing w:val="10"/>
      <w:sz w:val="28"/>
      <w:szCs w:val="28"/>
    </w:rPr>
  </w:style>
  <w:style w:type="paragraph" w:styleId="Heading2">
    <w:name w:val="heading 2"/>
    <w:basedOn w:val="BodyText"/>
    <w:next w:val="Normal"/>
    <w:link w:val="Heading2Char"/>
    <w:uiPriority w:val="9"/>
    <w:unhideWhenUsed/>
    <w:qFormat/>
    <w:rsid w:val="004502DE"/>
    <w:pPr>
      <w:spacing w:before="240"/>
      <w:jc w:val="center"/>
      <w:outlineLvl w:val="1"/>
    </w:pPr>
    <w:rPr>
      <w:rFonts w:asciiTheme="minorHAnsi" w:hAnsiTheme="minorHAnsi" w:cstheme="minorHAnsi"/>
      <w:sz w:val="21"/>
      <w:szCs w:val="21"/>
      <w:u w:val="single"/>
    </w:rPr>
  </w:style>
  <w:style w:type="paragraph" w:styleId="Heading3">
    <w:name w:val="heading 3"/>
    <w:basedOn w:val="BodyText"/>
    <w:next w:val="Normal"/>
    <w:link w:val="Heading3Char"/>
    <w:uiPriority w:val="9"/>
    <w:unhideWhenUsed/>
    <w:qFormat/>
    <w:rsid w:val="004502DE"/>
    <w:pPr>
      <w:tabs>
        <w:tab w:val="right" w:pos="360"/>
      </w:tabs>
      <w:outlineLvl w:val="2"/>
    </w:pPr>
    <w:rPr>
      <w:rFonts w:asciiTheme="minorHAnsi" w:hAnsiTheme="minorHAnsi" w:cstheme="minorHAnsi"/>
      <w:b/>
      <w:color w:val="000000"/>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A38F4"/>
    <w:pPr>
      <w:jc w:val="both"/>
    </w:pPr>
    <w:rPr>
      <w:rFonts w:ascii="Book Antiqua" w:eastAsia="Times New Roman" w:hAnsi="Book Antiqua"/>
      <w:sz w:val="20"/>
      <w:szCs w:val="24"/>
    </w:rPr>
  </w:style>
  <w:style w:type="character" w:customStyle="1" w:styleId="BodyTextChar">
    <w:name w:val="Body Text Char"/>
    <w:link w:val="BodyText"/>
    <w:rsid w:val="002A38F4"/>
    <w:rPr>
      <w:rFonts w:ascii="Book Antiqua" w:eastAsia="Times New Roman" w:hAnsi="Book Antiqua" w:cs="Times New Roman"/>
      <w:sz w:val="20"/>
    </w:rPr>
  </w:style>
  <w:style w:type="paragraph" w:styleId="Footer">
    <w:name w:val="footer"/>
    <w:basedOn w:val="Normal"/>
    <w:link w:val="FooterChar"/>
    <w:uiPriority w:val="99"/>
    <w:unhideWhenUsed/>
    <w:rsid w:val="002A38F4"/>
    <w:pPr>
      <w:tabs>
        <w:tab w:val="center" w:pos="4680"/>
        <w:tab w:val="right" w:pos="9360"/>
      </w:tabs>
    </w:pPr>
  </w:style>
  <w:style w:type="character" w:customStyle="1" w:styleId="FooterChar">
    <w:name w:val="Footer Char"/>
    <w:link w:val="Footer"/>
    <w:uiPriority w:val="99"/>
    <w:rsid w:val="002A38F4"/>
    <w:rPr>
      <w:rFonts w:ascii="Calibri" w:eastAsia="Calibri" w:hAnsi="Calibri" w:cs="Times New Roman"/>
      <w:sz w:val="22"/>
      <w:szCs w:val="22"/>
    </w:rPr>
  </w:style>
  <w:style w:type="paragraph" w:styleId="Header">
    <w:name w:val="header"/>
    <w:basedOn w:val="Normal"/>
    <w:link w:val="HeaderChar"/>
    <w:uiPriority w:val="99"/>
    <w:unhideWhenUsed/>
    <w:rsid w:val="00C82BD0"/>
    <w:pPr>
      <w:tabs>
        <w:tab w:val="center" w:pos="4320"/>
        <w:tab w:val="right" w:pos="8640"/>
      </w:tabs>
    </w:pPr>
  </w:style>
  <w:style w:type="character" w:customStyle="1" w:styleId="HeaderChar">
    <w:name w:val="Header Char"/>
    <w:link w:val="Header"/>
    <w:uiPriority w:val="99"/>
    <w:rsid w:val="00C82BD0"/>
    <w:rPr>
      <w:rFonts w:ascii="Calibri" w:eastAsia="Calibri" w:hAnsi="Calibri"/>
      <w:sz w:val="22"/>
      <w:szCs w:val="22"/>
    </w:rPr>
  </w:style>
  <w:style w:type="character" w:styleId="Hyperlink">
    <w:name w:val="Hyperlink"/>
    <w:uiPriority w:val="99"/>
    <w:unhideWhenUsed/>
    <w:rsid w:val="00C82BD0"/>
    <w:rPr>
      <w:color w:val="0000FF"/>
      <w:u w:val="single"/>
    </w:rPr>
  </w:style>
  <w:style w:type="paragraph" w:customStyle="1" w:styleId="CoreCompetenciesItem">
    <w:name w:val="Core Competencies Item"/>
    <w:basedOn w:val="BodyText"/>
    <w:qFormat/>
    <w:rsid w:val="004502DE"/>
    <w:pPr>
      <w:numPr>
        <w:numId w:val="4"/>
      </w:numPr>
      <w:tabs>
        <w:tab w:val="right" w:pos="360"/>
        <w:tab w:val="left" w:pos="11520"/>
      </w:tabs>
      <w:spacing w:before="0" w:line="264" w:lineRule="auto"/>
    </w:pPr>
    <w:rPr>
      <w:rFonts w:asciiTheme="minorHAnsi" w:hAnsiTheme="minorHAnsi" w:cstheme="minorHAnsi"/>
      <w:spacing w:val="-4"/>
      <w:sz w:val="21"/>
      <w:szCs w:val="21"/>
      <w:lang w:val="en-AU"/>
    </w:rPr>
  </w:style>
  <w:style w:type="table" w:customStyle="1" w:styleId="CoreCompetenciesTable">
    <w:name w:val="Core Competencies Table"/>
    <w:basedOn w:val="TableNormal"/>
    <w:uiPriority w:val="99"/>
    <w:rsid w:val="004502DE"/>
    <w:rPr>
      <w:rFonts w:asciiTheme="minorHAnsi" w:hAnsiTheme="minorHAnsi"/>
      <w:sz w:val="21"/>
    </w:rPr>
    <w:tblPr>
      <w:jc w:val="center"/>
    </w:tblPr>
    <w:trPr>
      <w:jc w:val="center"/>
    </w:trPr>
  </w:style>
  <w:style w:type="paragraph" w:customStyle="1" w:styleId="ProfessionalExperienceStatement">
    <w:name w:val="Professional Experience Statement"/>
    <w:basedOn w:val="BodyText"/>
    <w:qFormat/>
    <w:rsid w:val="004502DE"/>
    <w:pPr>
      <w:jc w:val="center"/>
    </w:pPr>
    <w:rPr>
      <w:rFonts w:asciiTheme="minorHAnsi" w:hAnsiTheme="minorHAnsi" w:cstheme="minorHAnsi"/>
      <w:i/>
      <w:color w:val="000000"/>
      <w:sz w:val="21"/>
      <w:szCs w:val="21"/>
    </w:rPr>
  </w:style>
  <w:style w:type="paragraph" w:customStyle="1" w:styleId="ProfessionalExperienceDuties">
    <w:name w:val="Professional Experience Duties"/>
    <w:basedOn w:val="BodyText"/>
    <w:qFormat/>
    <w:rsid w:val="004502DE"/>
    <w:pPr>
      <w:tabs>
        <w:tab w:val="right" w:pos="360"/>
      </w:tabs>
    </w:pPr>
    <w:rPr>
      <w:rFonts w:asciiTheme="minorHAnsi" w:hAnsiTheme="minorHAnsi" w:cstheme="minorHAnsi"/>
      <w:bCs/>
      <w:sz w:val="21"/>
      <w:szCs w:val="21"/>
    </w:rPr>
  </w:style>
  <w:style w:type="paragraph" w:customStyle="1" w:styleId="CoreCompetenciesHeading">
    <w:name w:val="Core Competencies Heading"/>
    <w:basedOn w:val="BodyText"/>
    <w:qFormat/>
    <w:rsid w:val="004502DE"/>
    <w:pPr>
      <w:tabs>
        <w:tab w:val="right" w:pos="10800"/>
      </w:tabs>
      <w:spacing w:before="120" w:after="120"/>
    </w:pPr>
    <w:rPr>
      <w:rFonts w:asciiTheme="minorHAnsi" w:hAnsiTheme="minorHAnsi" w:cstheme="minorHAnsi"/>
      <w:b/>
      <w:i/>
      <w:color w:val="000000"/>
      <w:sz w:val="21"/>
      <w:szCs w:val="21"/>
    </w:rPr>
  </w:style>
  <w:style w:type="character" w:customStyle="1" w:styleId="Heading1Char">
    <w:name w:val="Heading 1 Char"/>
    <w:basedOn w:val="DefaultParagraphFont"/>
    <w:link w:val="Heading1"/>
    <w:uiPriority w:val="9"/>
    <w:rsid w:val="004502DE"/>
    <w:rPr>
      <w:rFonts w:asciiTheme="majorHAnsi" w:eastAsia="Calibri" w:hAnsiTheme="majorHAnsi" w:cs="Tahoma"/>
      <w:b/>
      <w:color w:val="000000"/>
      <w:spacing w:val="10"/>
      <w:sz w:val="28"/>
      <w:szCs w:val="28"/>
    </w:rPr>
  </w:style>
  <w:style w:type="character" w:customStyle="1" w:styleId="Heading3Char">
    <w:name w:val="Heading 3 Char"/>
    <w:basedOn w:val="DefaultParagraphFont"/>
    <w:link w:val="Heading3"/>
    <w:uiPriority w:val="9"/>
    <w:rsid w:val="004502DE"/>
    <w:rPr>
      <w:rFonts w:asciiTheme="minorHAnsi" w:eastAsia="Times New Roman" w:hAnsiTheme="minorHAnsi" w:cstheme="minorHAnsi"/>
      <w:b/>
      <w:color w:val="000000"/>
      <w:sz w:val="21"/>
    </w:rPr>
  </w:style>
  <w:style w:type="character" w:customStyle="1" w:styleId="Heading2Char">
    <w:name w:val="Heading 2 Char"/>
    <w:basedOn w:val="DefaultParagraphFont"/>
    <w:link w:val="Heading2"/>
    <w:uiPriority w:val="9"/>
    <w:rsid w:val="004502DE"/>
    <w:rPr>
      <w:rFonts w:asciiTheme="minorHAnsi" w:eastAsia="Times New Roman" w:hAnsiTheme="minorHAnsi" w:cstheme="minorHAnsi"/>
      <w:sz w:val="21"/>
      <w:szCs w:val="21"/>
      <w:u w:val="single"/>
    </w:rPr>
  </w:style>
  <w:style w:type="paragraph" w:styleId="List">
    <w:name w:val="List"/>
    <w:basedOn w:val="BodyText"/>
    <w:uiPriority w:val="99"/>
    <w:unhideWhenUsed/>
    <w:rsid w:val="004502DE"/>
    <w:pPr>
      <w:spacing w:before="120"/>
      <w:jc w:val="center"/>
    </w:pPr>
    <w:rPr>
      <w:rFonts w:asciiTheme="minorHAnsi" w:hAnsiTheme="minorHAnsi" w:cstheme="minorHAnsi"/>
      <w:sz w:val="21"/>
      <w:szCs w:val="21"/>
    </w:rPr>
  </w:style>
  <w:style w:type="paragraph" w:customStyle="1" w:styleId="ProfessionalExperienceContributionList">
    <w:name w:val="Professional Experience Contribution List"/>
    <w:basedOn w:val="BodyText"/>
    <w:qFormat/>
    <w:rsid w:val="004502DE"/>
    <w:pPr>
      <w:numPr>
        <w:numId w:val="2"/>
      </w:numPr>
      <w:tabs>
        <w:tab w:val="right" w:pos="360"/>
      </w:tabs>
      <w:ind w:left="360" w:hanging="270"/>
    </w:pPr>
    <w:rPr>
      <w:rFonts w:asciiTheme="minorHAnsi" w:hAnsiTheme="minorHAnsi" w:cstheme="minorHAnsi"/>
      <w:bCs/>
      <w:sz w:val="21"/>
      <w:szCs w:val="21"/>
    </w:rPr>
  </w:style>
  <w:style w:type="paragraph" w:customStyle="1" w:styleId="CareerNote">
    <w:name w:val="Career Note"/>
    <w:basedOn w:val="BodyText"/>
    <w:qFormat/>
    <w:rsid w:val="004502DE"/>
    <w:pPr>
      <w:tabs>
        <w:tab w:val="right" w:pos="360"/>
      </w:tabs>
      <w:spacing w:before="240"/>
      <w:jc w:val="center"/>
    </w:pPr>
    <w:rPr>
      <w:rFonts w:asciiTheme="minorHAnsi" w:hAnsiTheme="minorHAnsi" w:cstheme="minorHAnsi"/>
      <w:bCs/>
      <w:i/>
      <w:sz w:val="21"/>
      <w:szCs w:val="21"/>
    </w:rPr>
  </w:style>
  <w:style w:type="paragraph" w:customStyle="1" w:styleId="EducationCoursework">
    <w:name w:val="Education Coursework"/>
    <w:basedOn w:val="BodyText"/>
    <w:qFormat/>
    <w:rsid w:val="004502DE"/>
    <w:pPr>
      <w:spacing w:before="0"/>
      <w:jc w:val="center"/>
    </w:pPr>
    <w:rPr>
      <w:rFonts w:asciiTheme="minorHAnsi" w:hAnsiTheme="minorHAnsi" w:cstheme="minorHAnsi"/>
      <w:i/>
      <w:sz w:val="21"/>
      <w:szCs w:val="20"/>
    </w:rPr>
  </w:style>
  <w:style w:type="paragraph" w:customStyle="1" w:styleId="EducationDetailsList">
    <w:name w:val="Education Details List"/>
    <w:basedOn w:val="EducationCoursework"/>
    <w:qFormat/>
    <w:rsid w:val="004502DE"/>
  </w:style>
  <w:style w:type="character" w:customStyle="1" w:styleId="uppercase">
    <w:name w:val="uppercase"/>
    <w:basedOn w:val="DefaultParagraphFont"/>
    <w:rsid w:val="00D038C1"/>
  </w:style>
  <w:style w:type="character" w:styleId="UnresolvedMention">
    <w:name w:val="Unresolved Mention"/>
    <w:basedOn w:val="DefaultParagraphFont"/>
    <w:uiPriority w:val="99"/>
    <w:semiHidden/>
    <w:unhideWhenUsed/>
    <w:rsid w:val="00FA2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3549">
      <w:bodyDiv w:val="1"/>
      <w:marLeft w:val="0"/>
      <w:marRight w:val="0"/>
      <w:marTop w:val="0"/>
      <w:marBottom w:val="0"/>
      <w:divBdr>
        <w:top w:val="none" w:sz="0" w:space="0" w:color="auto"/>
        <w:left w:val="none" w:sz="0" w:space="0" w:color="auto"/>
        <w:bottom w:val="none" w:sz="0" w:space="0" w:color="auto"/>
        <w:right w:val="none" w:sz="0" w:space="0" w:color="auto"/>
      </w:divBdr>
    </w:div>
    <w:div w:id="762340288">
      <w:bodyDiv w:val="1"/>
      <w:marLeft w:val="0"/>
      <w:marRight w:val="0"/>
      <w:marTop w:val="0"/>
      <w:marBottom w:val="0"/>
      <w:divBdr>
        <w:top w:val="none" w:sz="0" w:space="0" w:color="auto"/>
        <w:left w:val="none" w:sz="0" w:space="0" w:color="auto"/>
        <w:bottom w:val="none" w:sz="0" w:space="0" w:color="auto"/>
        <w:right w:val="none" w:sz="0" w:space="0" w:color="auto"/>
      </w:divBdr>
    </w:div>
    <w:div w:id="1907762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arfau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Irfan Mir's Standard Resume</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Irfan Mir's Standard Resume</dc:title>
  <dc:creator/>
  <cp:lastModifiedBy/>
  <cp:revision>1</cp:revision>
  <dcterms:created xsi:type="dcterms:W3CDTF">2024-10-12T20:59:00Z</dcterms:created>
  <dcterms:modified xsi:type="dcterms:W3CDTF">2024-10-12T20:59:00Z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prfo4mi-v2</vt:lpwstr>
  </property>
  <property fmtid="{D5CDD505-2E9C-101B-9397-08002B2CF9AE}" pid="3" name="wiz_id">
    <vt:lpwstr>638fb344920297cecf0a1f667b363c75</vt:lpwstr>
  </property>
  <property fmtid="{D5CDD505-2E9C-101B-9397-08002B2CF9AE}" pid="4" name="tal_id">
    <vt:lpwstr>92a51b1f65cb1ffc0aa2ca1ddd59e960</vt:lpwstr>
  </property>
</Properties>
</file>